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795E" w14:textId="7C1F4376" w:rsidR="00F21A7F" w:rsidRDefault="00F21A7F" w:rsidP="00BE1635">
      <w:pPr>
        <w:jc w:val="center"/>
        <w:rPr>
          <w:rFonts w:ascii="Arial" w:hAnsi="Arial" w:cs="Arial"/>
          <w:b/>
          <w:caps/>
          <w:u w:val="single"/>
        </w:rPr>
      </w:pPr>
      <w:r w:rsidRPr="00F21A7F">
        <w:rPr>
          <w:rFonts w:ascii="Arial" w:hAnsi="Arial" w:cs="Arial"/>
          <w:b/>
          <w:caps/>
          <w:u w:val="single"/>
        </w:rPr>
        <w:t>C12-TRAVAILLER EN SECURITE A PROXIMITE DES RESEAUX</w:t>
      </w:r>
    </w:p>
    <w:p w14:paraId="53BCAFFB" w14:textId="68638634" w:rsidR="00E03FEB" w:rsidRDefault="00877505" w:rsidP="00BE1635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BE1635">
        <w:rPr>
          <w:rFonts w:ascii="Arial" w:hAnsi="Arial" w:cs="Arial"/>
          <w:b/>
          <w:color w:val="FF0000"/>
          <w:sz w:val="36"/>
          <w:szCs w:val="36"/>
        </w:rPr>
        <w:t>EVALUATION</w:t>
      </w:r>
      <w:r w:rsidR="002306E3" w:rsidRPr="00BE1635">
        <w:rPr>
          <w:rFonts w:ascii="Arial" w:hAnsi="Arial" w:cs="Arial"/>
          <w:b/>
          <w:color w:val="FF0000"/>
          <w:sz w:val="36"/>
          <w:szCs w:val="36"/>
        </w:rPr>
        <w:t xml:space="preserve"> EN 2 BAC PRO G</w:t>
      </w:r>
      <w:r w:rsidR="00B0527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bookmarkStart w:id="0" w:name="_Hlk223958278"/>
      <w:r w:rsidR="00B0527F">
        <w:rPr>
          <w:rFonts w:ascii="Arial" w:hAnsi="Arial" w:cs="Arial"/>
          <w:b/>
          <w:color w:val="FF0000"/>
          <w:sz w:val="36"/>
          <w:szCs w:val="36"/>
        </w:rPr>
        <w:t>=&gt; n°</w:t>
      </w:r>
      <w:bookmarkEnd w:id="0"/>
      <w:r w:rsidR="00B0527F">
        <w:rPr>
          <w:rFonts w:ascii="Arial" w:hAnsi="Arial" w:cs="Arial"/>
          <w:b/>
          <w:color w:val="FF0000"/>
          <w:sz w:val="36"/>
          <w:szCs w:val="36"/>
        </w:rPr>
        <w:t>2</w:t>
      </w:r>
    </w:p>
    <w:p w14:paraId="05F06FD3" w14:textId="77777777" w:rsidR="00915717" w:rsidRPr="00BE1635" w:rsidRDefault="00915717" w:rsidP="00BE1635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tbl>
      <w:tblPr>
        <w:tblW w:w="113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2693"/>
        <w:gridCol w:w="1418"/>
        <w:gridCol w:w="3544"/>
        <w:gridCol w:w="2409"/>
      </w:tblGrid>
      <w:tr w:rsidR="00E03FEB" w:rsidRPr="00015063" w14:paraId="5A01190D" w14:textId="77777777" w:rsidTr="00F31700">
        <w:trPr>
          <w:trHeight w:val="276"/>
        </w:trPr>
        <w:tc>
          <w:tcPr>
            <w:tcW w:w="1248" w:type="dxa"/>
            <w:shd w:val="clear" w:color="auto" w:fill="auto"/>
          </w:tcPr>
          <w:p w14:paraId="08B8066E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14:paraId="16DB601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2" w:type="dxa"/>
            <w:gridSpan w:val="2"/>
            <w:tcBorders>
              <w:left w:val="single" w:sz="48" w:space="0" w:color="auto"/>
            </w:tcBorders>
            <w:shd w:val="clear" w:color="auto" w:fill="auto"/>
          </w:tcPr>
          <w:p w14:paraId="7900FED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left w:val="single" w:sz="48" w:space="0" w:color="auto"/>
            </w:tcBorders>
            <w:shd w:val="clear" w:color="auto" w:fill="auto"/>
          </w:tcPr>
          <w:p w14:paraId="363D13F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UNITES CERTIFICATIVES </w:t>
            </w:r>
          </w:p>
          <w:p w14:paraId="603485E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= EPREUVES</w:t>
            </w:r>
          </w:p>
        </w:tc>
      </w:tr>
      <w:tr w:rsidR="00E03FEB" w:rsidRPr="00015063" w14:paraId="2A1B99C2" w14:textId="77777777" w:rsidTr="00F31700">
        <w:trPr>
          <w:trHeight w:val="137"/>
        </w:trPr>
        <w:tc>
          <w:tcPr>
            <w:tcW w:w="1248" w:type="dxa"/>
            <w:vMerge w:val="restart"/>
            <w:shd w:val="clear" w:color="auto" w:fill="auto"/>
          </w:tcPr>
          <w:p w14:paraId="772ADB6A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42306D9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1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14:paraId="56E90BE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57A72C9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PREPARATION ET MISSION FONCIERE</w:t>
            </w:r>
          </w:p>
          <w:p w14:paraId="0592690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CD318FD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14:paraId="297282A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1.1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290ABA8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n°1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14:paraId="1BA2849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4C4790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4062FC6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C01-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14:paraId="3079912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42C22C3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2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14:paraId="2E26B91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PREPARATION </w:t>
            </w:r>
          </w:p>
          <w:p w14:paraId="1E972D9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14:paraId="28BC3D2A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MISSION FONCIERE</w:t>
            </w:r>
          </w:p>
          <w:p w14:paraId="5883492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F9A2F4A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sz w:val="16"/>
                <w:szCs w:val="16"/>
              </w:rPr>
              <w:t xml:space="preserve">CCF, ponctuel, écrit / </w:t>
            </w:r>
          </w:p>
          <w:p w14:paraId="191506B9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sz w:val="16"/>
                <w:szCs w:val="16"/>
              </w:rPr>
              <w:t>Coef 4 / 4h</w:t>
            </w:r>
          </w:p>
          <w:p w14:paraId="56AF9CB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03FEB" w:rsidRPr="00015063" w14:paraId="73876BE3" w14:textId="77777777" w:rsidTr="00F31700">
        <w:trPr>
          <w:trHeight w:val="138"/>
        </w:trPr>
        <w:tc>
          <w:tcPr>
            <w:tcW w:w="1248" w:type="dxa"/>
            <w:vMerge/>
            <w:shd w:val="clear" w:color="auto" w:fill="auto"/>
          </w:tcPr>
          <w:p w14:paraId="7FE65E5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14:paraId="43BD6E7E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1.2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5544B79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48449B5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C02-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Choisir le matériel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0B09016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7E7AD784" w14:textId="77777777" w:rsidTr="00F31700">
        <w:trPr>
          <w:trHeight w:val="232"/>
        </w:trPr>
        <w:tc>
          <w:tcPr>
            <w:tcW w:w="1248" w:type="dxa"/>
            <w:vMerge/>
            <w:shd w:val="clear" w:color="auto" w:fill="auto"/>
          </w:tcPr>
          <w:p w14:paraId="2D42C86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14:paraId="760E97F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28E7DCCE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620EA62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C03-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Intégrer les enjeux du développement durable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6709CFEE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0E99412F" w14:textId="77777777" w:rsidTr="00F31700">
        <w:trPr>
          <w:trHeight w:val="53"/>
        </w:trPr>
        <w:tc>
          <w:tcPr>
            <w:tcW w:w="1248" w:type="dxa"/>
            <w:vMerge/>
            <w:shd w:val="clear" w:color="auto" w:fill="auto"/>
          </w:tcPr>
          <w:p w14:paraId="49AADF09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14:paraId="3B3B2E5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686CAF4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2C8DB03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C04-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 xml:space="preserve">Participer à l’analyse foncière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52AE950F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140CE7D6" w14:textId="77777777" w:rsidTr="00F31700">
        <w:trPr>
          <w:trHeight w:val="88"/>
        </w:trPr>
        <w:tc>
          <w:tcPr>
            <w:tcW w:w="1248" w:type="dxa"/>
            <w:vMerge/>
            <w:shd w:val="clear" w:color="auto" w:fill="auto"/>
          </w:tcPr>
          <w:p w14:paraId="28666EA9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14:paraId="7CB000EA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01B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14:paraId="71EE110F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C05-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14:paraId="55114EE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7E10BF52" w14:textId="77777777" w:rsidTr="00F31700">
        <w:trPr>
          <w:trHeight w:val="77"/>
        </w:trPr>
        <w:tc>
          <w:tcPr>
            <w:tcW w:w="1248" w:type="dxa"/>
            <w:vMerge w:val="restart"/>
            <w:shd w:val="clear" w:color="auto" w:fill="auto"/>
          </w:tcPr>
          <w:p w14:paraId="4E26B02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3D40462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65CFD6F3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71761C7D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5B2FDD0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2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14:paraId="563FF61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ED0BD4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TOPOGRAPHIE</w:t>
            </w:r>
          </w:p>
          <w:p w14:paraId="58FB10D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2C2925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14:paraId="6D74622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2.1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24E6508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n°2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14:paraId="32AB32B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CC565C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6BDD7DB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C06-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14:paraId="2B2BF4C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5059308E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31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14:paraId="08A8AA6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ACTIVITES TOPOGRAPHIQUE</w:t>
            </w:r>
          </w:p>
          <w:p w14:paraId="499D093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14:paraId="2876F20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TRAITEMENT DE DONNEES</w:t>
            </w:r>
          </w:p>
          <w:p w14:paraId="76308E3F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FCE099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E51AAC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sz w:val="16"/>
                <w:szCs w:val="16"/>
              </w:rPr>
              <w:t>CCF, ponctuel, pratique et écrit / Coef 7 / 6h</w:t>
            </w:r>
          </w:p>
        </w:tc>
      </w:tr>
      <w:tr w:rsidR="00E03FEB" w:rsidRPr="00015063" w14:paraId="4FE61180" w14:textId="77777777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14:paraId="6388ADBD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14:paraId="0D7E1CB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2.2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 xml:space="preserve">Réalisation </w:t>
            </w:r>
          </w:p>
          <w:p w14:paraId="3A20E91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1B9A987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14D875F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C07-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4F32189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22568119" w14:textId="77777777" w:rsidTr="00F31700">
        <w:trPr>
          <w:trHeight w:val="134"/>
        </w:trPr>
        <w:tc>
          <w:tcPr>
            <w:tcW w:w="1248" w:type="dxa"/>
            <w:vMerge/>
            <w:shd w:val="clear" w:color="auto" w:fill="auto"/>
          </w:tcPr>
          <w:p w14:paraId="483A41A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14:paraId="7DF4871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2.3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28EE7F4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60949FA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C08-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40BCB41D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66E625B8" w14:textId="77777777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14:paraId="6BA3574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14:paraId="7458054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2.4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6FD031F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14:paraId="2119A63A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C09-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700ABC49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27DFD6E5" w14:textId="77777777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14:paraId="2641DE9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14:paraId="4804D2B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2.5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7C13C4F6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1D780A7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C10-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Traiter les données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2135CC0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04AF7A32" w14:textId="77777777" w:rsidTr="00F31700">
        <w:trPr>
          <w:trHeight w:val="77"/>
        </w:trPr>
        <w:tc>
          <w:tcPr>
            <w:tcW w:w="1248" w:type="dxa"/>
            <w:vMerge/>
            <w:shd w:val="clear" w:color="auto" w:fill="auto"/>
          </w:tcPr>
          <w:p w14:paraId="5143E03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14:paraId="33FC78D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9D0E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14:paraId="66FA10D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C11-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Produire des documents techniques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14:paraId="226480D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61EF54B2" w14:textId="77777777" w:rsidTr="00F31700">
        <w:trPr>
          <w:trHeight w:val="223"/>
        </w:trPr>
        <w:tc>
          <w:tcPr>
            <w:tcW w:w="1248" w:type="dxa"/>
            <w:vMerge w:val="restart"/>
            <w:shd w:val="clear" w:color="auto" w:fill="auto"/>
          </w:tcPr>
          <w:p w14:paraId="5AEF8B9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32CAAE8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3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14:paraId="2496D50D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978234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14:paraId="20EEF0B4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14:paraId="0994F7E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Activité 3.1 –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14:paraId="32F7B3A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n°3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14:paraId="63B32FB5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C3A1522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6A6A6" w:themeFill="background1" w:themeFillShade="A6"/>
          </w:tcPr>
          <w:p w14:paraId="0B49A62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C12-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Détecter les réseaux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14:paraId="2377CFC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32</w:t>
            </w: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14:paraId="4669F1AF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14:paraId="6969A6DB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533091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15063">
              <w:rPr>
                <w:rFonts w:ascii="Calibri" w:hAnsi="Calibri" w:cs="Calibri"/>
                <w:sz w:val="16"/>
                <w:szCs w:val="16"/>
              </w:rPr>
              <w:t>CCF, ponctuel, pratique et oral/ Coef 2 / 2h</w:t>
            </w:r>
          </w:p>
        </w:tc>
      </w:tr>
      <w:tr w:rsidR="00E03FEB" w:rsidRPr="00015063" w14:paraId="22E149DB" w14:textId="77777777" w:rsidTr="00F31700">
        <w:trPr>
          <w:trHeight w:val="323"/>
        </w:trPr>
        <w:tc>
          <w:tcPr>
            <w:tcW w:w="1248" w:type="dxa"/>
            <w:vMerge/>
            <w:shd w:val="clear" w:color="auto" w:fill="auto"/>
          </w:tcPr>
          <w:p w14:paraId="35911F1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14:paraId="1B6344F9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4A59C917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14:paraId="71845FE1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C13-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7E5F237C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015063" w14:paraId="24D5B876" w14:textId="77777777" w:rsidTr="00F31700">
        <w:trPr>
          <w:trHeight w:val="529"/>
        </w:trPr>
        <w:tc>
          <w:tcPr>
            <w:tcW w:w="1248" w:type="dxa"/>
            <w:vMerge/>
            <w:shd w:val="clear" w:color="auto" w:fill="auto"/>
          </w:tcPr>
          <w:p w14:paraId="37DB0923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14:paraId="68FA4E7E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65A21C40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14:paraId="1722B358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015063">
              <w:rPr>
                <w:rFonts w:ascii="Calibri" w:hAnsi="Calibri" w:cs="Calibri"/>
                <w:b/>
                <w:sz w:val="16"/>
                <w:szCs w:val="16"/>
              </w:rPr>
              <w:t>C14-</w:t>
            </w:r>
            <w:r w:rsidRPr="00015063">
              <w:rPr>
                <w:rFonts w:ascii="Calibri" w:hAnsi="Calibri" w:cs="Calibri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14:paraId="2947069F" w14:textId="77777777" w:rsidR="00E03FEB" w:rsidRPr="00015063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6125146" w14:textId="77777777" w:rsidR="00E03FEB" w:rsidRDefault="00B0527F" w:rsidP="00E03FEB">
      <w:pPr>
        <w:ind w:left="3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US"/>
        </w:rPr>
        <w:pict w14:anchorId="7C92CF6F">
          <v:shapetype id="_x0000_t202" coordsize="21600,21600" o:spt="202" path="m,l,21600r21600,l21600,xe">
            <v:stroke joinstyle="miter"/>
            <v:path gradientshapeok="t" o:connecttype="rect"/>
          </v:shapetype>
          <v:shape id="_x0000_s1776" type="#_x0000_t202" style="position:absolute;left:0;text-align:left;margin-left:-56.75pt;margin-top:178.2pt;width:566.95pt;height:56.7pt;z-index:251657728;mso-position-horizontal-relative:text;mso-position-vertical-relative:text">
            <v:textbox style="mso-next-textbox:#_x0000_s1776">
              <w:txbxContent>
                <w:p w14:paraId="7D23B4AF" w14:textId="77777777" w:rsidR="00F31700" w:rsidRPr="00AD121A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D121A">
                    <w:rPr>
                      <w:rFonts w:ascii="Arial" w:hAnsi="Arial" w:cs="Arial"/>
                      <w:b/>
                    </w:rPr>
                    <w:t>QUESTIONS BAC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14:paraId="5DD79D8D" w14:textId="77777777" w:rsidR="00F31700" w:rsidRPr="0093349A" w:rsidRDefault="00F31700" w:rsidP="00E03FEB">
                  <w:pPr>
                    <w:pStyle w:val="Default"/>
                  </w:pPr>
                </w:p>
                <w:p w14:paraId="33C40D5B" w14:textId="77777777" w:rsidR="00F31700" w:rsidRDefault="00F31700" w:rsidP="00E03FEB">
                  <w:pPr>
                    <w:pStyle w:val="Default"/>
                  </w:pPr>
                </w:p>
                <w:p w14:paraId="03411B74" w14:textId="77777777" w:rsidR="00F31700" w:rsidRPr="00245F57" w:rsidRDefault="00F31700" w:rsidP="00E03FEB">
                  <w:pPr>
                    <w:pStyle w:val="Default"/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lang w:eastAsia="en-US"/>
        </w:rPr>
        <w:pict w14:anchorId="272CDCB9">
          <v:shape id="_x0000_s1775" type="#_x0000_t202" style="position:absolute;left:0;text-align:left;margin-left:-56.6pt;margin-top:7.45pt;width:566.95pt;height:164.4pt;z-index:251656704;mso-position-horizontal-relative:text;mso-position-vertical-relative:text">
            <v:textbox style="mso-next-textbox:#_x0000_s1775">
              <w:txbxContent>
                <w:p w14:paraId="2E54A90F" w14:textId="77777777" w:rsidR="00F31700" w:rsidRDefault="00F31700" w:rsidP="00E03FEB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35488A">
                    <w:rPr>
                      <w:rFonts w:ascii="Arial" w:hAnsi="Arial" w:cs="Arial"/>
                      <w:b/>
                      <w:caps/>
                    </w:rPr>
                    <w:t xml:space="preserve">Sommaire DES </w:t>
                  </w:r>
                  <w:r>
                    <w:rPr>
                      <w:rFonts w:ascii="Arial" w:hAnsi="Arial" w:cs="Arial"/>
                      <w:b/>
                      <w:caps/>
                    </w:rPr>
                    <w:t>CHAPITRES :</w:t>
                  </w:r>
                </w:p>
                <w:p w14:paraId="00E67899" w14:textId="77777777" w:rsidR="00F31700" w:rsidRPr="0035488A" w:rsidRDefault="00F31700" w:rsidP="00E03FEB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18A7B39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8A5D8D8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D7C9FDB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10D6B40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AD85629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86E298E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553CEB13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D13247A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26B175E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616C29B8" w14:textId="77777777"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D895702" w14:textId="77777777" w:rsidR="00F31700" w:rsidRPr="00AF31E9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14:paraId="77C4AC10" w14:textId="77777777"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14:paraId="4F09E683" w14:textId="77777777"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14:paraId="49DCFD71" w14:textId="77777777"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14:paraId="3DF3A753" w14:textId="77777777" w:rsidR="00E03FEB" w:rsidRDefault="00B0527F" w:rsidP="00E03FEB">
      <w:pPr>
        <w:ind w:left="3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n-US"/>
        </w:rPr>
        <w:pict w14:anchorId="7F1C615F">
          <v:shape id="_x0000_s1777" type="#_x0000_t202" style="position:absolute;left:0;text-align:left;margin-left:-56.6pt;margin-top:12.1pt;width:566.95pt;height:56.7pt;z-index:251658752">
            <v:textbox style="mso-next-textbox:#_x0000_s1777">
              <w:txbxContent>
                <w:p w14:paraId="4D7EB8CF" w14:textId="77777777" w:rsidR="00F31700" w:rsidRPr="0013640F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RESSOURCES :</w:t>
                  </w:r>
                </w:p>
                <w:p w14:paraId="1184C6DA" w14:textId="77777777" w:rsidR="00F31700" w:rsidRPr="00FF22F7" w:rsidRDefault="00F31700" w:rsidP="00E03FEB">
                  <w:pPr>
                    <w:rPr>
                      <w:rStyle w:val="Lienhypertexte"/>
                    </w:rPr>
                  </w:pPr>
                </w:p>
                <w:p w14:paraId="2DCD5105" w14:textId="77777777" w:rsidR="00F31700" w:rsidRPr="00815106" w:rsidRDefault="00F31700" w:rsidP="00E03FEB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38A9ECA8" w14:textId="77777777" w:rsidR="00F31700" w:rsidRPr="006F4E3B" w:rsidRDefault="00F31700" w:rsidP="00E03FEB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69E8B994" w14:textId="77777777" w:rsidR="00F31700" w:rsidRPr="00C56558" w:rsidRDefault="00F31700" w:rsidP="00E03FEB">
                  <w:pPr>
                    <w:rPr>
                      <w:rFonts w:ascii="Arial" w:hAnsi="Arial" w:cs="Arial"/>
                      <w:b/>
                    </w:rPr>
                  </w:pPr>
                </w:p>
                <w:p w14:paraId="202446B9" w14:textId="77777777" w:rsidR="00F31700" w:rsidRPr="00245F57" w:rsidRDefault="00F31700" w:rsidP="00E03FE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4766FBBC" w14:textId="77777777"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14:paraId="54D43A4E" w14:textId="77777777" w:rsidR="00E03FEB" w:rsidRDefault="00E03FEB" w:rsidP="00E03FE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14:paraId="668FFE4F" w14:textId="6CA22365" w:rsidR="00915717" w:rsidRDefault="00B0527F" w:rsidP="00915717">
      <w:pPr>
        <w:ind w:left="360"/>
        <w:jc w:val="center"/>
        <w:rPr>
          <w:rFonts w:cstheme="minorHAnsi"/>
          <w:b/>
          <w:i/>
        </w:rPr>
      </w:pPr>
      <w:r>
        <w:rPr>
          <w:noProof/>
        </w:rPr>
        <w:pict w14:anchorId="211C9322">
          <v:shape id="Zone de texte 241" o:spid="_x0000_s1792" type="#_x0000_t202" style="position:absolute;left:0;text-align:left;margin-left:-56.75pt;margin-top:17.8pt;width:566.95pt;height:70.85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" fillcolor="#767676">
            <v:fill rotate="t" focus="50%" type="gradient"/>
            <v:textbox>
              <w:txbxContent>
                <w:p w14:paraId="5B4B4EB6" w14:textId="77777777" w:rsidR="00915717" w:rsidRPr="001445E3" w:rsidRDefault="00915717" w:rsidP="0091571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445E3">
                    <w:rPr>
                      <w:rFonts w:ascii="Arial" w:hAnsi="Arial" w:cs="Arial"/>
                      <w:b/>
                    </w:rPr>
                    <w:t>OBJECTIF / CONTRAT :</w:t>
                  </w:r>
                </w:p>
                <w:p w14:paraId="73177820" w14:textId="77777777" w:rsidR="00915717" w:rsidRPr="001445E3" w:rsidRDefault="00915717" w:rsidP="00915717">
                  <w:pPr>
                    <w:jc w:val="center"/>
                    <w:rPr>
                      <w:rFonts w:ascii="Arial" w:hAnsi="Arial" w:cs="Arial"/>
                    </w:rPr>
                  </w:pPr>
                  <w:r w:rsidRPr="001445E3">
                    <w:rPr>
                      <w:rFonts w:ascii="Arial" w:hAnsi="Arial" w:cs="Arial"/>
                    </w:rPr>
                    <w:t>A L’issue de cette leçon, vous aurez à retenir ce qu’est :</w:t>
                  </w:r>
                </w:p>
                <w:p w14:paraId="666865EC" w14:textId="77777777" w:rsidR="00915717" w:rsidRDefault="00915717" w:rsidP="00915717">
                  <w:pPr>
                    <w:rPr>
                      <w:rFonts w:ascii="Arial" w:hAnsi="Arial" w:cs="Arial"/>
                    </w:rPr>
                  </w:pPr>
                </w:p>
                <w:p w14:paraId="4E1B0A24" w14:textId="77777777" w:rsidR="00915717" w:rsidRDefault="00915717" w:rsidP="00915717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3D1BF963" w14:textId="38995016" w:rsidR="00915717" w:rsidRDefault="00915717" w:rsidP="00915717">
      <w:pPr>
        <w:ind w:left="360"/>
        <w:jc w:val="center"/>
        <w:rPr>
          <w:rFonts w:cstheme="minorHAnsi"/>
          <w:b/>
          <w:i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467CF354" wp14:editId="428FC2F8">
            <wp:simplePos x="0" y="0"/>
            <wp:positionH relativeFrom="column">
              <wp:posOffset>-634165</wp:posOffset>
            </wp:positionH>
            <wp:positionV relativeFrom="paragraph">
              <wp:posOffset>86225</wp:posOffset>
            </wp:positionV>
            <wp:extent cx="710415" cy="719191"/>
            <wp:effectExtent l="19050" t="0" r="0" b="0"/>
            <wp:wrapNone/>
            <wp:docPr id="240" name="Image 240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15" cy="71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3B18E3" w14:textId="77777777" w:rsidR="00915717" w:rsidRDefault="00915717" w:rsidP="00915717">
      <w:pPr>
        <w:ind w:left="360"/>
        <w:jc w:val="center"/>
        <w:rPr>
          <w:rFonts w:cstheme="minorHAnsi"/>
          <w:b/>
          <w:i/>
        </w:rPr>
      </w:pPr>
    </w:p>
    <w:p w14:paraId="7736B911" w14:textId="77777777" w:rsidR="00915717" w:rsidRDefault="00915717" w:rsidP="00915717">
      <w:pPr>
        <w:ind w:left="360"/>
        <w:jc w:val="center"/>
        <w:rPr>
          <w:rFonts w:cstheme="minorHAnsi"/>
          <w:b/>
          <w:i/>
        </w:rPr>
      </w:pPr>
    </w:p>
    <w:p w14:paraId="0955D180" w14:textId="2334DDDE" w:rsidR="00915717" w:rsidRPr="00915717" w:rsidRDefault="00B0527F" w:rsidP="00915717">
      <w:pPr>
        <w:ind w:left="360"/>
        <w:jc w:val="center"/>
        <w:rPr>
          <w:rFonts w:cstheme="minorHAnsi"/>
          <w:b/>
          <w:i/>
        </w:rPr>
      </w:pPr>
      <w:r>
        <w:rPr>
          <w:rFonts w:ascii="Arial" w:hAnsi="Arial" w:cs="Arial"/>
          <w:b/>
          <w:caps/>
          <w:noProof/>
          <w:sz w:val="32"/>
          <w:szCs w:val="32"/>
        </w:rPr>
        <w:pict w14:anchorId="60453D3E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793" type="#_x0000_t61" style="position:absolute;left:0;text-align:left;margin-left:103.25pt;margin-top:7.75pt;width:411pt;height:28.35pt;flip:x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" adj="27446,-762" strokecolor="#92cddc" strokeweight="1pt">
            <v:fill color2="#b6dde8" focus="100%" type="gradient"/>
            <v:shadow on="t" color="#205867" opacity=".5" offset="1pt"/>
            <v:textbox>
              <w:txbxContent>
                <w:p w14:paraId="7E60E722" w14:textId="77777777" w:rsidR="00915717" w:rsidRPr="00B75645" w:rsidRDefault="00915717" w:rsidP="00915717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p w14:paraId="0A34917A" w14:textId="77777777" w:rsidR="0001124F" w:rsidRPr="0001124F" w:rsidRDefault="0001124F" w:rsidP="0001124F">
      <w:pPr>
        <w:jc w:val="center"/>
        <w:rPr>
          <w:rFonts w:ascii="Arial" w:hAnsi="Arial" w:cs="Arial"/>
          <w:sz w:val="20"/>
          <w:szCs w:val="20"/>
        </w:rPr>
      </w:pPr>
      <w:r w:rsidRPr="00B134AF">
        <w:rPr>
          <w:rFonts w:ascii="Arial" w:hAnsi="Arial" w:cs="Arial"/>
        </w:rPr>
        <w:t>Document d’étude (DE)</w:t>
      </w:r>
    </w:p>
    <w:p w14:paraId="1DBDB6BC" w14:textId="77777777" w:rsidR="0001124F" w:rsidRPr="00D2786A" w:rsidRDefault="0001124F" w:rsidP="0001124F">
      <w:pPr>
        <w:jc w:val="center"/>
        <w:rPr>
          <w:rFonts w:ascii="Arial" w:hAnsi="Arial" w:cs="Arial"/>
          <w:b/>
          <w:sz w:val="20"/>
          <w:szCs w:val="20"/>
        </w:rPr>
      </w:pPr>
      <w:r w:rsidRPr="007058FD">
        <w:rPr>
          <w:rFonts w:ascii="Arial" w:hAnsi="Arial" w:cs="Arial"/>
          <w:b/>
          <w:sz w:val="20"/>
          <w:szCs w:val="20"/>
        </w:rPr>
        <w:lastRenderedPageBreak/>
        <w:t>EVALUATION</w:t>
      </w:r>
      <w:r>
        <w:rPr>
          <w:rFonts w:ascii="Arial" w:hAnsi="Arial" w:cs="Arial"/>
          <w:b/>
          <w:sz w:val="20"/>
          <w:szCs w:val="20"/>
        </w:rPr>
        <w:t xml:space="preserve">S </w:t>
      </w:r>
      <w:r w:rsidRPr="007058FD">
        <w:rPr>
          <w:rFonts w:ascii="Arial" w:hAnsi="Arial" w:cs="Arial"/>
          <w:b/>
          <w:sz w:val="20"/>
          <w:szCs w:val="20"/>
        </w:rPr>
        <w:t>NOTEE</w:t>
      </w:r>
      <w:r>
        <w:rPr>
          <w:rFonts w:ascii="Arial" w:hAnsi="Arial" w:cs="Arial"/>
          <w:b/>
          <w:sz w:val="20"/>
          <w:szCs w:val="20"/>
        </w:rPr>
        <w:t>S</w:t>
      </w:r>
    </w:p>
    <w:p w14:paraId="121813BB" w14:textId="1721E7C3" w:rsidR="0001124F" w:rsidRPr="00DE3760" w:rsidRDefault="0001124F" w:rsidP="0001124F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DETECTION DES RESEAUX</w:t>
      </w:r>
      <w:r w:rsidR="00B0527F">
        <w:rPr>
          <w:rFonts w:ascii="Arial" w:hAnsi="Arial" w:cs="Arial"/>
          <w:b/>
          <w:sz w:val="20"/>
          <w:szCs w:val="20"/>
        </w:rPr>
        <w:t>, n°2</w:t>
      </w:r>
    </w:p>
    <w:p w14:paraId="40B9A0B6" w14:textId="77777777"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</w:p>
    <w:p w14:paraId="3B764123" w14:textId="2244AB2E" w:rsidR="00B0527F" w:rsidRPr="00DE3760" w:rsidRDefault="00B0527F" w:rsidP="00B0527F">
      <w:pPr>
        <w:jc w:val="center"/>
        <w:rPr>
          <w:rFonts w:ascii="Arial" w:hAnsi="Arial" w:cs="Arial"/>
          <w:sz w:val="20"/>
          <w:szCs w:val="20"/>
        </w:rPr>
      </w:pPr>
      <w:bookmarkStart w:id="1" w:name="_Hlk223957807"/>
      <w:r>
        <w:rPr>
          <w:rFonts w:ascii="Arial" w:hAnsi="Arial" w:cs="Arial"/>
          <w:b/>
          <w:caps/>
          <w:sz w:val="20"/>
          <w:szCs w:val="20"/>
          <w:u w:val="single"/>
        </w:rPr>
        <w:t>ObjectiS</w:t>
      </w:r>
      <w:r w:rsidRPr="00DE3760">
        <w:rPr>
          <w:rFonts w:ascii="Arial" w:hAnsi="Arial" w:cs="Arial"/>
          <w:b/>
          <w:caps/>
          <w:sz w:val="20"/>
          <w:szCs w:val="20"/>
          <w:u w:val="single"/>
        </w:rPr>
        <w:t xml:space="preserve"> dE</w:t>
      </w:r>
      <w:r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Pr="006560F7">
        <w:rPr>
          <w:rFonts w:ascii="Arial" w:hAnsi="Arial" w:cs="Arial"/>
          <w:b/>
          <w:caps/>
          <w:sz w:val="20"/>
          <w:szCs w:val="20"/>
          <w:u w:val="single"/>
        </w:rPr>
        <w:t>L’EVALUATION</w:t>
      </w:r>
      <w:r>
        <w:rPr>
          <w:rFonts w:ascii="Arial" w:hAnsi="Arial" w:cs="Arial"/>
          <w:b/>
          <w:caps/>
          <w:sz w:val="20"/>
          <w:szCs w:val="20"/>
          <w:u w:val="single"/>
        </w:rPr>
        <w:t>,</w:t>
      </w:r>
      <w:r w:rsidRPr="006560F7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n</w:t>
      </w:r>
      <w:r w:rsidRPr="006560F7">
        <w:rPr>
          <w:rFonts w:ascii="Arial" w:hAnsi="Arial" w:cs="Arial"/>
          <w:sz w:val="20"/>
          <w:szCs w:val="20"/>
          <w:u w:val="single"/>
        </w:rPr>
        <w:t>°</w:t>
      </w:r>
      <w:r>
        <w:rPr>
          <w:rFonts w:ascii="Arial" w:hAnsi="Arial" w:cs="Arial"/>
          <w:sz w:val="20"/>
          <w:szCs w:val="20"/>
          <w:u w:val="single"/>
        </w:rPr>
        <w:t>2</w:t>
      </w:r>
      <w:r w:rsidRPr="006560F7">
        <w:rPr>
          <w:rFonts w:ascii="Arial" w:hAnsi="Arial" w:cs="Arial"/>
          <w:sz w:val="20"/>
          <w:szCs w:val="20"/>
        </w:rPr>
        <w:t xml:space="preserve"> :</w:t>
      </w:r>
    </w:p>
    <w:bookmarkEnd w:id="1"/>
    <w:p w14:paraId="2FF89442" w14:textId="57719537" w:rsidR="00F21A7F" w:rsidRPr="00DE3760" w:rsidRDefault="00F21A7F" w:rsidP="00F21A7F">
      <w:pPr>
        <w:jc w:val="center"/>
        <w:rPr>
          <w:rFonts w:ascii="Arial" w:hAnsi="Arial" w:cs="Arial"/>
          <w:sz w:val="20"/>
          <w:szCs w:val="20"/>
        </w:rPr>
      </w:pPr>
    </w:p>
    <w:p w14:paraId="2C572D4D" w14:textId="5BDC5D6A" w:rsidR="0001124F" w:rsidRPr="00DE3760" w:rsidRDefault="0001124F" w:rsidP="0001124F">
      <w:pPr>
        <w:jc w:val="center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:</w:t>
      </w:r>
    </w:p>
    <w:p w14:paraId="2771ABE1" w14:textId="77777777"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</w:p>
    <w:p w14:paraId="4EDBA676" w14:textId="77777777" w:rsidR="0001124F" w:rsidRPr="0001124F" w:rsidRDefault="0001124F" w:rsidP="0001124F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de l’élève</w:t>
      </w:r>
      <w:r w:rsidRPr="0001124F">
        <w:rPr>
          <w:rFonts w:ascii="Arial" w:hAnsi="Arial" w:cs="Arial"/>
          <w:b/>
          <w:sz w:val="28"/>
          <w:szCs w:val="28"/>
        </w:rPr>
        <w:t xml:space="preserve"> : </w:t>
      </w:r>
      <w:r w:rsidRPr="0001124F">
        <w:rPr>
          <w:rFonts w:ascii="Arial" w:hAnsi="Arial" w:cs="Arial"/>
          <w:b/>
          <w:sz w:val="28"/>
          <w:szCs w:val="28"/>
        </w:rPr>
        <w:tab/>
      </w:r>
    </w:p>
    <w:p w14:paraId="11F89BBE" w14:textId="77777777" w:rsidR="0072436F" w:rsidRPr="0072436F" w:rsidRDefault="0072436F" w:rsidP="0072436F">
      <w:pPr>
        <w:rPr>
          <w:rFonts w:ascii="Calibri" w:hAnsi="Calibri" w:cs="Calibri"/>
          <w:b/>
          <w:caps/>
          <w:color w:val="FF0000"/>
        </w:rPr>
      </w:pPr>
    </w:p>
    <w:p w14:paraId="097B7522" w14:textId="77777777" w:rsidR="0001124F" w:rsidRPr="0001124F" w:rsidRDefault="0001124F" w:rsidP="0001124F">
      <w:pPr>
        <w:rPr>
          <w:rFonts w:ascii="Arial" w:hAnsi="Arial" w:cs="Arial"/>
          <w:b/>
          <w:sz w:val="20"/>
          <w:szCs w:val="20"/>
          <w:u w:val="single"/>
        </w:rPr>
      </w:pPr>
    </w:p>
    <w:p w14:paraId="60495A2A" w14:textId="77777777" w:rsidR="0001124F" w:rsidRDefault="0001124F" w:rsidP="0001124F">
      <w:pPr>
        <w:rPr>
          <w:rFonts w:ascii="Arial" w:hAnsi="Arial" w:cs="Arial"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professeur</w:t>
      </w:r>
      <w:r w:rsidRPr="0001124F">
        <w:rPr>
          <w:rFonts w:ascii="Arial" w:hAnsi="Arial" w:cs="Arial"/>
          <w:b/>
          <w:sz w:val="28"/>
          <w:szCs w:val="28"/>
        </w:rPr>
        <w:t xml:space="preserve"> :</w:t>
      </w:r>
      <w:r w:rsidRPr="0001124F">
        <w:rPr>
          <w:rFonts w:ascii="Arial" w:hAnsi="Arial" w:cs="Arial"/>
          <w:sz w:val="28"/>
          <w:szCs w:val="28"/>
        </w:rPr>
        <w:tab/>
      </w:r>
    </w:p>
    <w:p w14:paraId="7914DBAA" w14:textId="77777777" w:rsidR="0001124F" w:rsidRPr="00DE3760" w:rsidRDefault="0001124F" w:rsidP="0001124F">
      <w:pPr>
        <w:ind w:left="2124"/>
        <w:rPr>
          <w:rFonts w:ascii="Arial" w:hAnsi="Arial" w:cs="Arial"/>
          <w:b/>
          <w:sz w:val="20"/>
          <w:szCs w:val="20"/>
        </w:rPr>
      </w:pPr>
    </w:p>
    <w:p w14:paraId="303C03DE" w14:textId="77777777"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</w:rPr>
        <w:tab/>
      </w:r>
      <w:r w:rsidRPr="00DE3760">
        <w:rPr>
          <w:rFonts w:ascii="Arial" w:hAnsi="Arial" w:cs="Arial"/>
          <w:b/>
          <w:sz w:val="20"/>
          <w:szCs w:val="20"/>
          <w:u w:val="single"/>
        </w:rPr>
        <w:t>On donne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14:paraId="096D1FE9" w14:textId="77777777" w:rsidR="0001124F" w:rsidRPr="00843FA7" w:rsidRDefault="0001124F" w:rsidP="0001124F">
      <w:pPr>
        <w:rPr>
          <w:rFonts w:ascii="Arial" w:hAnsi="Arial" w:cs="Arial"/>
          <w:sz w:val="20"/>
          <w:szCs w:val="20"/>
        </w:rPr>
      </w:pPr>
    </w:p>
    <w:p w14:paraId="3A6DF354" w14:textId="77777777" w:rsidR="0001124F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demande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14:paraId="271CB482" w14:textId="77777777" w:rsidR="0001124F" w:rsidRPr="00DE3760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</w:p>
    <w:p w14:paraId="1345B4A6" w14:textId="77777777"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1-Lire les questions du document d’étude (DE)</w:t>
      </w:r>
    </w:p>
    <w:p w14:paraId="742FFA7A" w14:textId="77777777" w:rsidR="0001124F" w:rsidRPr="00DE3760" w:rsidRDefault="0001124F" w:rsidP="0001124F">
      <w:pPr>
        <w:ind w:left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2-Visionner l’ensemble des film en cliquant sur le lien internet (touche </w:t>
      </w:r>
      <w:r w:rsidRPr="00DE3760">
        <w:rPr>
          <w:rFonts w:ascii="Arial" w:hAnsi="Arial" w:cs="Arial"/>
          <w:i/>
          <w:sz w:val="20"/>
          <w:szCs w:val="20"/>
        </w:rPr>
        <w:t>Ctrl</w:t>
      </w:r>
      <w:r w:rsidRPr="00DE3760">
        <w:rPr>
          <w:rFonts w:ascii="Arial" w:hAnsi="Arial" w:cs="Arial"/>
          <w:sz w:val="20"/>
          <w:szCs w:val="20"/>
        </w:rPr>
        <w:t xml:space="preserve"> + clique gauche souris)</w:t>
      </w:r>
    </w:p>
    <w:p w14:paraId="6FA900AB" w14:textId="77777777"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</w:r>
      <w:r w:rsidRPr="001119F8">
        <w:rPr>
          <w:rFonts w:ascii="Arial" w:hAnsi="Arial" w:cs="Arial"/>
          <w:sz w:val="20"/>
          <w:szCs w:val="20"/>
          <w:highlight w:val="yellow"/>
        </w:rPr>
        <w:t>3- Lire le document ressource (DRESS)</w:t>
      </w:r>
    </w:p>
    <w:p w14:paraId="418BA51E" w14:textId="77777777"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  <w:t>4- Répondre aux questions sur le document réponse (DR)</w:t>
      </w:r>
    </w:p>
    <w:p w14:paraId="254A59A0" w14:textId="77777777"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  <w:u w:val="single"/>
        </w:rPr>
      </w:pPr>
    </w:p>
    <w:p w14:paraId="305D0DEB" w14:textId="77777777"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exige</w:t>
      </w:r>
      <w:r w:rsidRPr="00DE3760">
        <w:rPr>
          <w:rFonts w:ascii="Arial" w:hAnsi="Arial" w:cs="Arial"/>
          <w:sz w:val="20"/>
          <w:szCs w:val="20"/>
        </w:rPr>
        <w:t xml:space="preserve"> : </w:t>
      </w:r>
      <w:r w:rsidRPr="0018178A">
        <w:rPr>
          <w:rFonts w:ascii="Arial" w:hAnsi="Arial" w:cs="Arial"/>
          <w:b/>
          <w:sz w:val="20"/>
          <w:szCs w:val="20"/>
        </w:rPr>
        <w:t>Consignes à respecter en Organisation &amp; Méthodologie</w:t>
      </w:r>
    </w:p>
    <w:p w14:paraId="7CEBAC16" w14:textId="77777777" w:rsidR="0001124F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Renseigner l’ensemble des  documents</w:t>
      </w:r>
      <w:r>
        <w:rPr>
          <w:rFonts w:ascii="Arial" w:hAnsi="Arial" w:cs="Arial"/>
          <w:sz w:val="20"/>
          <w:szCs w:val="20"/>
        </w:rPr>
        <w:t xml:space="preserve"> en tête de pages : </w:t>
      </w:r>
      <w:r>
        <w:rPr>
          <w:rFonts w:ascii="Arial" w:hAnsi="Arial" w:cs="Arial"/>
          <w:b/>
          <w:sz w:val="20"/>
          <w:szCs w:val="20"/>
        </w:rPr>
        <w:t>nom, section, date</w:t>
      </w:r>
      <w:r>
        <w:rPr>
          <w:rFonts w:ascii="Arial" w:hAnsi="Arial" w:cs="Arial"/>
          <w:sz w:val="20"/>
          <w:szCs w:val="20"/>
        </w:rPr>
        <w:t>, ...</w:t>
      </w:r>
    </w:p>
    <w:p w14:paraId="7835BF46" w14:textId="77777777" w:rsidR="0001124F" w:rsidRDefault="0001124F" w:rsidP="0001124F">
      <w:pPr>
        <w:ind w:left="10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Malus : -1 pt</w:t>
      </w:r>
    </w:p>
    <w:p w14:paraId="40F7E73A" w14:textId="77777777"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Lire l’ensemble des documents</w:t>
      </w:r>
      <w:r>
        <w:rPr>
          <w:rFonts w:ascii="Arial" w:hAnsi="Arial" w:cs="Arial"/>
          <w:sz w:val="20"/>
          <w:szCs w:val="20"/>
        </w:rPr>
        <w:t xml:space="preserve"> avant de répondre :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>surligner en jaune les mots et idées clés, entourer au crayon ce qui n’est pas compris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... </w:t>
      </w:r>
      <w:r>
        <w:rPr>
          <w:rFonts w:ascii="Arial" w:hAnsi="Arial" w:cs="Arial"/>
          <w:i/>
          <w:sz w:val="20"/>
          <w:szCs w:val="20"/>
        </w:rPr>
        <w:t>Malus : -1</w:t>
      </w:r>
    </w:p>
    <w:p w14:paraId="016E6D39" w14:textId="77777777" w:rsidR="0001124F" w:rsidRPr="00661A04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Réintroduire la question dans la réponse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Malus : -1</w:t>
      </w:r>
    </w:p>
    <w:p w14:paraId="0460CC52" w14:textId="77777777" w:rsidR="0001124F" w:rsidRPr="00C66F28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 xml:space="preserve">Pas de </w:t>
      </w:r>
      <w:proofErr w:type="spellStart"/>
      <w:r w:rsidRPr="00F76BCF">
        <w:rPr>
          <w:rFonts w:ascii="Arial" w:hAnsi="Arial" w:cs="Arial"/>
          <w:b/>
          <w:sz w:val="20"/>
          <w:szCs w:val="20"/>
          <w:highlight w:val="yellow"/>
        </w:rPr>
        <w:t>copier coller</w:t>
      </w:r>
      <w:proofErr w:type="spellEnd"/>
      <w:r w:rsidRPr="00F76BCF">
        <w:rPr>
          <w:rFonts w:ascii="Arial" w:hAnsi="Arial" w:cs="Arial"/>
          <w:b/>
          <w:sz w:val="20"/>
          <w:szCs w:val="20"/>
          <w:highlight w:val="yellow"/>
        </w:rPr>
        <w:t>, des réponses personnelles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i/>
          <w:sz w:val="20"/>
          <w:szCs w:val="20"/>
        </w:rPr>
        <w:t>Malus : ±1pt</w:t>
      </w:r>
    </w:p>
    <w:p w14:paraId="108B2A81" w14:textId="77777777"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Présence des mots clés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14:paraId="45EA4520" w14:textId="77777777"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phrases simples et courtes </w:t>
      </w:r>
      <w:r>
        <w:rPr>
          <w:rFonts w:ascii="Arial" w:hAnsi="Arial" w:cs="Arial"/>
          <w:sz w:val="20"/>
          <w:szCs w:val="20"/>
        </w:rPr>
        <w:t>(Sujet + verbe d’action + complément) :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14:paraId="476AC847" w14:textId="77777777"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réponses </w:t>
      </w:r>
      <w:r>
        <w:rPr>
          <w:rFonts w:ascii="Arial" w:hAnsi="Arial" w:cs="Arial"/>
          <w:sz w:val="20"/>
          <w:szCs w:val="20"/>
        </w:rPr>
        <w:t xml:space="preserve">qui démontrent un </w:t>
      </w:r>
      <w:r w:rsidRPr="00C66F28">
        <w:rPr>
          <w:rFonts w:ascii="Arial" w:hAnsi="Arial" w:cs="Arial"/>
          <w:b/>
          <w:sz w:val="20"/>
          <w:szCs w:val="20"/>
        </w:rPr>
        <w:t xml:space="preserve">effort </w:t>
      </w:r>
      <w:proofErr w:type="spellStart"/>
      <w:r w:rsidRPr="00C66F2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synthèse</w:t>
      </w:r>
      <w:proofErr w:type="spellEnd"/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14:paraId="66922E2C" w14:textId="77777777" w:rsidR="0001124F" w:rsidRPr="00661A04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 réponses</w:t>
      </w:r>
      <w:r>
        <w:rPr>
          <w:rFonts w:ascii="Arial" w:hAnsi="Arial" w:cs="Arial"/>
          <w:sz w:val="20"/>
          <w:szCs w:val="20"/>
        </w:rPr>
        <w:t xml:space="preserve"> qui démontrent un </w:t>
      </w:r>
      <w:r w:rsidRPr="00C66F28">
        <w:rPr>
          <w:rFonts w:ascii="Arial" w:hAnsi="Arial" w:cs="Arial"/>
          <w:b/>
          <w:sz w:val="20"/>
          <w:szCs w:val="20"/>
        </w:rPr>
        <w:t xml:space="preserve">effort </w:t>
      </w:r>
      <w:proofErr w:type="spellStart"/>
      <w:r w:rsidRPr="00C66F2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réflexions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d’analyse</w:t>
      </w:r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compréhension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( = comprendre ce que je lis)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14:paraId="11023AC9" w14:textId="77777777" w:rsidR="0001124F" w:rsidRDefault="0001124F" w:rsidP="0001124F">
      <w:pPr>
        <w:numPr>
          <w:ilvl w:val="0"/>
          <w:numId w:val="36"/>
        </w:numPr>
        <w:snapToGrid w:val="0"/>
        <w:ind w:left="106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 réponses compréhensibles</w:t>
      </w:r>
      <w:r>
        <w:rPr>
          <w:rFonts w:ascii="Arial" w:hAnsi="Arial" w:cs="Arial"/>
          <w:bCs/>
          <w:sz w:val="20"/>
          <w:szCs w:val="20"/>
        </w:rPr>
        <w:t xml:space="preserve"> (éviter les fautes de syntaxes, calligraphie soignée..)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14:paraId="1D95DA9B" w14:textId="77777777"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document réponse propre et soigné</w:t>
      </w:r>
      <w:r>
        <w:rPr>
          <w:rFonts w:ascii="Arial" w:hAnsi="Arial" w:cs="Arial"/>
          <w:sz w:val="20"/>
          <w:szCs w:val="20"/>
        </w:rPr>
        <w:t xml:space="preserve"> qui montre </w:t>
      </w:r>
      <w:r>
        <w:rPr>
          <w:rFonts w:ascii="Arial" w:hAnsi="Arial" w:cs="Arial"/>
          <w:b/>
          <w:sz w:val="20"/>
          <w:szCs w:val="20"/>
        </w:rPr>
        <w:t>sa motivation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son envie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bien faire</w:t>
      </w:r>
      <w:r>
        <w:rPr>
          <w:rFonts w:ascii="Arial" w:hAnsi="Arial" w:cs="Arial"/>
          <w:sz w:val="20"/>
          <w:szCs w:val="20"/>
        </w:rPr>
        <w:t xml:space="preserve"> ou, du moins, de</w:t>
      </w:r>
      <w:r>
        <w:rPr>
          <w:rFonts w:ascii="Arial" w:hAnsi="Arial" w:cs="Arial"/>
          <w:b/>
          <w:sz w:val="20"/>
          <w:szCs w:val="20"/>
        </w:rPr>
        <w:t xml:space="preserve">  faire de son mieux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14:paraId="18F03EE2" w14:textId="77777777"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Ranger l’ensemble des documents dans l’ordre</w:t>
      </w:r>
      <w:r w:rsidRPr="00F76BCF">
        <w:rPr>
          <w:rFonts w:ascii="Arial" w:hAnsi="Arial" w:cs="Arial"/>
          <w:sz w:val="20"/>
          <w:szCs w:val="20"/>
          <w:highlight w:val="yellow"/>
        </w:rPr>
        <w:t xml:space="preserve"> et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 xml:space="preserve">les glisser dans une </w:t>
      </w:r>
      <w:proofErr w:type="spellStart"/>
      <w:r w:rsidRPr="00F76BCF">
        <w:rPr>
          <w:rFonts w:ascii="Arial" w:hAnsi="Arial" w:cs="Arial"/>
          <w:b/>
          <w:sz w:val="20"/>
          <w:szCs w:val="20"/>
          <w:highlight w:val="yellow"/>
        </w:rPr>
        <w:t>pochette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Malus</w:t>
      </w:r>
      <w:proofErr w:type="spellEnd"/>
      <w:r>
        <w:rPr>
          <w:rFonts w:ascii="Arial" w:hAnsi="Arial" w:cs="Arial"/>
          <w:i/>
          <w:sz w:val="20"/>
          <w:szCs w:val="20"/>
        </w:rPr>
        <w:t> : -1pt</w:t>
      </w:r>
    </w:p>
    <w:p w14:paraId="53A91E05" w14:textId="77777777" w:rsidR="0001124F" w:rsidRPr="00DE3760" w:rsidRDefault="0001124F" w:rsidP="0001124F">
      <w:pPr>
        <w:rPr>
          <w:rFonts w:ascii="Arial" w:hAnsi="Arial" w:cs="Arial"/>
          <w:bCs/>
          <w:sz w:val="20"/>
          <w:szCs w:val="20"/>
        </w:rPr>
      </w:pPr>
    </w:p>
    <w:p w14:paraId="19F18F51" w14:textId="77777777" w:rsidR="0001124F" w:rsidRPr="00DE3760" w:rsidRDefault="0001124F" w:rsidP="0001124F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A RENDRE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14:paraId="6313E6AC" w14:textId="77777777" w:rsidR="0001124F" w:rsidRPr="00DE3760" w:rsidRDefault="00B0527F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4E1EE75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768" type="#_x0000_t88" style="position:absolute;left:0;text-align:left;margin-left:325.65pt;margin-top:6.45pt;width:5.5pt;height:54pt;z-index:251654656"/>
        </w:pict>
      </w:r>
      <w:r w:rsidR="0001124F" w:rsidRPr="00DE3760">
        <w:rPr>
          <w:rFonts w:ascii="Arial" w:hAnsi="Arial" w:cs="Arial"/>
          <w:sz w:val="20"/>
          <w:szCs w:val="20"/>
        </w:rPr>
        <w:t>- L’ensemble du cours (document ressource, ...), renseigné et lu.</w:t>
      </w:r>
    </w:p>
    <w:p w14:paraId="0D8542EF" w14:textId="77777777" w:rsidR="0001124F" w:rsidRPr="00DE3760" w:rsidRDefault="00B0527F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A85F231">
          <v:shape id="_x0000_s1770" type="#_x0000_t202" style="position:absolute;left:0;text-align:left;margin-left:325.65pt;margin-top:10.35pt;width:201.25pt;height:28.35pt;z-index:-251660800;mso-position-horizontal-relative:text;mso-position-vertical-relative:text" strokecolor="white [3212]">
            <v:textbox>
              <w:txbxContent>
                <w:p w14:paraId="5E9DC88A" w14:textId="77777777" w:rsidR="00F31700" w:rsidRPr="003A6F2B" w:rsidRDefault="00F31700" w:rsidP="000112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6BCF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A glisser dans une pochette transparente</w:t>
                  </w:r>
                  <w:r w:rsidRPr="00DE376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01124F" w:rsidRPr="00DE3760">
        <w:rPr>
          <w:rFonts w:ascii="Arial" w:hAnsi="Arial" w:cs="Arial"/>
          <w:sz w:val="20"/>
          <w:szCs w:val="20"/>
        </w:rPr>
        <w:t>- Le sujet de l’évaluation, renseigné et lu.</w:t>
      </w:r>
    </w:p>
    <w:p w14:paraId="4C657442" w14:textId="77777777"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- Le document réponse rédigé par vos soins, renseigné et lu.           </w:t>
      </w:r>
    </w:p>
    <w:p w14:paraId="6B29F2F9" w14:textId="77777777"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(Le complément de cours recopié du tableau).</w:t>
      </w:r>
      <w:r w:rsidRPr="00DE3760">
        <w:rPr>
          <w:rFonts w:ascii="Arial" w:hAnsi="Arial" w:cs="Arial"/>
          <w:sz w:val="20"/>
          <w:szCs w:val="20"/>
        </w:rPr>
        <w:tab/>
      </w:r>
    </w:p>
    <w:p w14:paraId="435B22FB" w14:textId="77777777"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</w:t>
      </w:r>
      <w:r>
        <w:rPr>
          <w:rFonts w:ascii="Arial" w:hAnsi="Arial" w:cs="Arial"/>
          <w:sz w:val="20"/>
          <w:szCs w:val="20"/>
        </w:rPr>
        <w:t xml:space="preserve">Votre </w:t>
      </w:r>
      <w:r w:rsidRPr="00DE3760">
        <w:rPr>
          <w:rFonts w:ascii="Arial" w:hAnsi="Arial" w:cs="Arial"/>
          <w:sz w:val="20"/>
          <w:szCs w:val="20"/>
        </w:rPr>
        <w:t>feuille de prise de note personnelle).</w:t>
      </w:r>
    </w:p>
    <w:p w14:paraId="1A59E003" w14:textId="77777777" w:rsidR="0001124F" w:rsidRDefault="0001124F" w:rsidP="0001124F">
      <w:pPr>
        <w:ind w:firstLine="705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F38AFE" w14:textId="77777777" w:rsidR="0001124F" w:rsidRPr="00DE3760" w:rsidRDefault="0001124F" w:rsidP="0001124F">
      <w:pPr>
        <w:ind w:firstLine="705"/>
        <w:jc w:val="center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REMARQUE</w:t>
      </w:r>
      <w:r w:rsidRPr="00DE3760">
        <w:rPr>
          <w:rFonts w:ascii="Arial" w:hAnsi="Arial" w:cs="Arial"/>
          <w:sz w:val="20"/>
          <w:szCs w:val="20"/>
        </w:rPr>
        <w:t> :</w:t>
      </w:r>
    </w:p>
    <w:p w14:paraId="0E27D2B9" w14:textId="77777777" w:rsidR="0001124F" w:rsidRDefault="0001124F" w:rsidP="00011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E3760">
        <w:rPr>
          <w:rFonts w:ascii="Arial" w:hAnsi="Arial" w:cs="Arial"/>
          <w:sz w:val="20"/>
          <w:szCs w:val="20"/>
        </w:rPr>
        <w:t>Evaluation diagnostic.</w:t>
      </w:r>
    </w:p>
    <w:p w14:paraId="28CBA946" w14:textId="77777777" w:rsidR="0001124F" w:rsidRDefault="0001124F">
      <w:pPr>
        <w:rPr>
          <w:rFonts w:ascii="Arial" w:hAnsi="Arial" w:cs="Arial"/>
          <w:sz w:val="20"/>
          <w:szCs w:val="20"/>
        </w:rPr>
      </w:pPr>
    </w:p>
    <w:p w14:paraId="2829A066" w14:textId="77777777" w:rsidR="0001124F" w:rsidRDefault="0001124F">
      <w:pPr>
        <w:rPr>
          <w:rFonts w:ascii="Arial" w:hAnsi="Arial" w:cs="Arial"/>
          <w:sz w:val="20"/>
          <w:szCs w:val="20"/>
        </w:rPr>
      </w:pPr>
    </w:p>
    <w:p w14:paraId="0D850633" w14:textId="77777777" w:rsidR="006A35FD" w:rsidRDefault="006A35FD">
      <w:pPr>
        <w:rPr>
          <w:rFonts w:ascii="Arial" w:hAnsi="Arial" w:cs="Arial"/>
          <w:sz w:val="20"/>
          <w:szCs w:val="20"/>
        </w:rPr>
      </w:pPr>
    </w:p>
    <w:p w14:paraId="46CA95B9" w14:textId="77777777" w:rsidR="006A35FD" w:rsidRDefault="006A35FD">
      <w:pPr>
        <w:rPr>
          <w:rFonts w:ascii="Arial" w:hAnsi="Arial" w:cs="Arial"/>
          <w:sz w:val="20"/>
          <w:szCs w:val="20"/>
        </w:rPr>
      </w:pPr>
    </w:p>
    <w:p w14:paraId="6BA62B41" w14:textId="77777777" w:rsidR="00F21A7F" w:rsidRDefault="00F21A7F">
      <w:pPr>
        <w:rPr>
          <w:rFonts w:ascii="Arial" w:hAnsi="Arial" w:cs="Arial"/>
          <w:sz w:val="20"/>
          <w:szCs w:val="20"/>
        </w:rPr>
      </w:pPr>
    </w:p>
    <w:p w14:paraId="1B3209FC" w14:textId="77777777" w:rsidR="00F21A7F" w:rsidRDefault="00F21A7F">
      <w:pPr>
        <w:rPr>
          <w:rFonts w:ascii="Arial" w:hAnsi="Arial" w:cs="Arial"/>
          <w:sz w:val="20"/>
          <w:szCs w:val="20"/>
        </w:rPr>
      </w:pPr>
    </w:p>
    <w:p w14:paraId="4F3ADBB2" w14:textId="77777777" w:rsidR="006A35FD" w:rsidRDefault="006A35FD">
      <w:pPr>
        <w:rPr>
          <w:rFonts w:ascii="Arial" w:hAnsi="Arial" w:cs="Arial"/>
          <w:sz w:val="20"/>
          <w:szCs w:val="20"/>
        </w:rPr>
      </w:pPr>
    </w:p>
    <w:p w14:paraId="137C4288" w14:textId="77777777" w:rsidR="006A35FD" w:rsidRDefault="006A35FD">
      <w:pPr>
        <w:rPr>
          <w:rFonts w:ascii="Arial" w:hAnsi="Arial" w:cs="Arial"/>
          <w:sz w:val="20"/>
          <w:szCs w:val="20"/>
        </w:rPr>
      </w:pPr>
    </w:p>
    <w:p w14:paraId="00B8325D" w14:textId="77777777" w:rsidR="00F21A7F" w:rsidRDefault="00877505" w:rsidP="00F21A7F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sz w:val="36"/>
          <w:szCs w:val="36"/>
          <w:u w:val="single"/>
        </w:rPr>
        <w:lastRenderedPageBreak/>
        <w:t>TRAVAILLER EN SECURITE</w:t>
      </w:r>
    </w:p>
    <w:p w14:paraId="40C170B9" w14:textId="0F3BB5C0" w:rsidR="00877505" w:rsidRDefault="00877505" w:rsidP="00F21A7F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sz w:val="36"/>
          <w:szCs w:val="36"/>
          <w:u w:val="single"/>
        </w:rPr>
        <w:t>A PROXIMITE DES RESEAUX</w:t>
      </w:r>
    </w:p>
    <w:p w14:paraId="580E4584" w14:textId="77777777" w:rsidR="00973F50" w:rsidRDefault="00973F50" w:rsidP="00973F50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</w:p>
    <w:tbl>
      <w:tblPr>
        <w:tblStyle w:val="Grilledutablea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40"/>
        <w:gridCol w:w="1276"/>
      </w:tblGrid>
      <w:tr w:rsidR="00973F50" w14:paraId="72904186" w14:textId="77777777" w:rsidTr="00D12FC7">
        <w:tc>
          <w:tcPr>
            <w:tcW w:w="9640" w:type="dxa"/>
            <w:shd w:val="clear" w:color="auto" w:fill="BFBFBF" w:themeFill="background1" w:themeFillShade="BF"/>
          </w:tcPr>
          <w:p w14:paraId="368DD0C4" w14:textId="77777777" w:rsidR="00973F50" w:rsidRPr="00877505" w:rsidRDefault="00973F50" w:rsidP="00B04C7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QUESTIONS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98EB3AF" w14:textId="77777777" w:rsidR="00973F50" w:rsidRPr="00877505" w:rsidRDefault="00973F50" w:rsidP="00B04C7D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BAREME</w:t>
            </w:r>
          </w:p>
        </w:tc>
      </w:tr>
      <w:tr w:rsidR="00973F50" w14:paraId="42ACEDCB" w14:textId="77777777" w:rsidTr="00D12FC7">
        <w:tc>
          <w:tcPr>
            <w:tcW w:w="9640" w:type="dxa"/>
          </w:tcPr>
          <w:p w14:paraId="1B45213E" w14:textId="77777777" w:rsidR="00850324" w:rsidRDefault="00964FB6" w:rsidP="00964F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1-Quels sont les principaux réseaux sensibles et non sensibles pour la sécurité ?</w:t>
            </w:r>
          </w:p>
          <w:p w14:paraId="0CE36348" w14:textId="25616246" w:rsidR="00964FB6" w:rsidRDefault="00850324" w:rsidP="00964F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 xml:space="preserve">=&gt; </w:t>
            </w:r>
            <w:r w:rsidR="00370EBB">
              <w:rPr>
                <w:rFonts w:ascii="Arial" w:hAnsi="Arial" w:cs="Arial"/>
                <w:color w:val="000000" w:themeColor="text1"/>
              </w:rPr>
              <w:t>Cochez la bonne cellule, dans le premier tableau ci-après.</w:t>
            </w:r>
          </w:p>
          <w:p w14:paraId="48A7D5DF" w14:textId="43AB1400" w:rsidR="0088333B" w:rsidRPr="00973F50" w:rsidRDefault="0088333B" w:rsidP="00964F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>=&gt;</w:t>
            </w:r>
            <w:r w:rsidR="0085032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64FB6">
              <w:rPr>
                <w:rFonts w:ascii="Arial" w:hAnsi="Arial" w:cs="Arial"/>
                <w:color w:val="000000" w:themeColor="text1"/>
              </w:rPr>
              <w:t>Précisez la couleur conventionnelle de 5 réseaux au minimum</w:t>
            </w:r>
            <w:r w:rsidR="00370EB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14:paraId="385AAB06" w14:textId="77777777" w:rsidR="0088333B" w:rsidRPr="0088333B" w:rsidRDefault="0088333B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14:paraId="095FD0A3" w14:textId="77777777" w:rsidR="00ED72EE" w:rsidRPr="0088333B" w:rsidRDefault="00ED72EE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14:paraId="3BD3AD52" w14:textId="77777777" w:rsidR="00541D6C" w:rsidRPr="0088333B" w:rsidRDefault="0088333B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/5</w:t>
            </w:r>
          </w:p>
        </w:tc>
      </w:tr>
      <w:tr w:rsidR="00973F50" w14:paraId="2741BD6B" w14:textId="77777777" w:rsidTr="00D12FC7">
        <w:tc>
          <w:tcPr>
            <w:tcW w:w="9640" w:type="dxa"/>
          </w:tcPr>
          <w:p w14:paraId="7F2B57C3" w14:textId="255A07FE" w:rsidR="00CB522A" w:rsidRDefault="00370EBB" w:rsidP="00CB522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CB522A">
              <w:rPr>
                <w:rFonts w:ascii="Arial" w:hAnsi="Arial" w:cs="Arial"/>
                <w:color w:val="000000" w:themeColor="text1"/>
              </w:rPr>
              <w:t>-</w:t>
            </w:r>
            <w:r w:rsidR="004D45CF">
              <w:rPr>
                <w:rFonts w:ascii="Arial" w:hAnsi="Arial" w:cs="Arial"/>
                <w:color w:val="000000" w:themeColor="text1"/>
              </w:rPr>
              <w:t>De plus précis, au moins précis, q</w:t>
            </w:r>
            <w:r w:rsidR="00CB522A">
              <w:rPr>
                <w:rFonts w:ascii="Arial" w:hAnsi="Arial" w:cs="Arial"/>
                <w:color w:val="000000" w:themeColor="text1"/>
              </w:rPr>
              <w:t>uels sont les 3 classes de précision de localisation des réseaux enterres </w:t>
            </w:r>
            <w:r w:rsidR="00850324">
              <w:rPr>
                <w:rFonts w:ascii="Arial" w:hAnsi="Arial" w:cs="Arial"/>
                <w:color w:val="000000" w:themeColor="text1"/>
              </w:rPr>
              <w:t>rigides et flexibles ?</w:t>
            </w:r>
          </w:p>
          <w:p w14:paraId="3310ED9F" w14:textId="373D0515" w:rsidR="00850324" w:rsidRPr="00850324" w:rsidRDefault="00850324" w:rsidP="00850324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</w:rPr>
            </w:pPr>
            <w:r w:rsidRPr="00850324">
              <w:rPr>
                <w:rFonts w:ascii="Arial" w:hAnsi="Arial" w:cs="Arial"/>
                <w:color w:val="000000" w:themeColor="text1"/>
              </w:rPr>
              <w:t>Dessinez un schéma explicatif, en coupe transversale.</w:t>
            </w:r>
          </w:p>
          <w:p w14:paraId="3CD2DDEF" w14:textId="4BA87E4C" w:rsidR="00CB522A" w:rsidRPr="00850324" w:rsidRDefault="00CB522A" w:rsidP="00850324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</w:rPr>
            </w:pPr>
            <w:r w:rsidRPr="00850324">
              <w:rPr>
                <w:rFonts w:ascii="Arial" w:hAnsi="Arial" w:cs="Arial"/>
                <w:color w:val="000000" w:themeColor="text1"/>
              </w:rPr>
              <w:t>Expliquez de quoi il s’agit.</w:t>
            </w:r>
          </w:p>
          <w:p w14:paraId="18DF4117" w14:textId="49EAF3B3" w:rsidR="00CB522A" w:rsidRDefault="00CB522A" w:rsidP="00CB522A">
            <w:pPr>
              <w:rPr>
                <w:rFonts w:ascii="Arial" w:hAnsi="Arial" w:cs="Arial"/>
                <w:color w:val="000000" w:themeColor="text1"/>
              </w:rPr>
            </w:pPr>
          </w:p>
          <w:p w14:paraId="2DD6923D" w14:textId="51BA2EAF" w:rsidR="00964FB6" w:rsidRPr="00973F50" w:rsidRDefault="00CB522A" w:rsidP="00964FB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Remplissez les 4 cellules vides du </w:t>
            </w:r>
            <w:r w:rsidR="00370EBB">
              <w:rPr>
                <w:rFonts w:ascii="Arial" w:hAnsi="Arial" w:cs="Arial"/>
                <w:color w:val="000000" w:themeColor="text1"/>
              </w:rPr>
              <w:t xml:space="preserve">second </w:t>
            </w:r>
            <w:r>
              <w:rPr>
                <w:rFonts w:ascii="Arial" w:hAnsi="Arial" w:cs="Arial"/>
                <w:color w:val="000000" w:themeColor="text1"/>
              </w:rPr>
              <w:t>tableau</w:t>
            </w:r>
            <w:r w:rsidR="00370EBB">
              <w:rPr>
                <w:rFonts w:ascii="Arial" w:hAnsi="Arial" w:cs="Arial"/>
                <w:color w:val="000000" w:themeColor="text1"/>
              </w:rPr>
              <w:t>, ci-après</w:t>
            </w:r>
            <w:r w:rsidR="00850324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14:paraId="1BB4FF89" w14:textId="77777777" w:rsidR="0088333B" w:rsidRPr="0088333B" w:rsidRDefault="0088333B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14:paraId="58578678" w14:textId="18C99D7E" w:rsidR="00850324" w:rsidRDefault="001304C4" w:rsidP="0085032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4D45CF">
              <w:rPr>
                <w:rFonts w:ascii="Arial" w:hAnsi="Arial" w:cs="Arial"/>
                <w:b/>
                <w:color w:val="000000" w:themeColor="text1"/>
              </w:rPr>
              <w:t>1</w:t>
            </w:r>
          </w:p>
          <w:p w14:paraId="08CB173C" w14:textId="1DFB9A34" w:rsidR="0088333B" w:rsidRPr="0088333B" w:rsidRDefault="0088333B" w:rsidP="0085032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850324">
              <w:rPr>
                <w:rFonts w:ascii="Arial" w:hAnsi="Arial" w:cs="Arial"/>
                <w:b/>
                <w:color w:val="000000" w:themeColor="text1"/>
              </w:rPr>
              <w:t>3</w:t>
            </w:r>
          </w:p>
          <w:p w14:paraId="7246FCAF" w14:textId="005E4B13" w:rsidR="00541D6C" w:rsidRPr="0088333B" w:rsidRDefault="0088333B" w:rsidP="00B04C7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850324">
              <w:rPr>
                <w:rFonts w:ascii="Arial" w:hAnsi="Arial" w:cs="Arial"/>
                <w:b/>
                <w:color w:val="000000" w:themeColor="text1"/>
              </w:rPr>
              <w:t>3</w:t>
            </w:r>
          </w:p>
          <w:p w14:paraId="70B0D4B9" w14:textId="77777777" w:rsidR="00CB522A" w:rsidRDefault="00CB522A" w:rsidP="0085032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7E35507" w14:textId="6E9DD5C6" w:rsidR="00541D6C" w:rsidRPr="0088333B" w:rsidRDefault="0088333B" w:rsidP="0085032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CB522A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370EBB" w14:paraId="42BACF8B" w14:textId="77777777" w:rsidTr="00F31700">
        <w:tc>
          <w:tcPr>
            <w:tcW w:w="9640" w:type="dxa"/>
          </w:tcPr>
          <w:p w14:paraId="200C7D7A" w14:textId="77777777" w:rsidR="00370EBB" w:rsidRDefault="00370EBB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 Qu’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est ce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que la règle des 4 A ? </w:t>
            </w:r>
          </w:p>
          <w:p w14:paraId="7522368A" w14:textId="77777777" w:rsidR="00370EBB" w:rsidRDefault="00D22602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Expliquez en</w:t>
            </w:r>
            <w:r w:rsidR="00370EBB">
              <w:rPr>
                <w:rFonts w:ascii="Arial" w:hAnsi="Arial" w:cs="Arial"/>
                <w:color w:val="000000" w:themeColor="text1"/>
              </w:rPr>
              <w:t xml:space="preserve"> détail de quoi il s’agit.</w:t>
            </w:r>
          </w:p>
          <w:p w14:paraId="355B058C" w14:textId="2607505B" w:rsidR="00DF6224" w:rsidRPr="00973F50" w:rsidRDefault="00DF6224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 attendant les secours, que faire avec la victime</w:t>
            </w:r>
            <w:r w:rsidR="00F53BB5">
              <w:rPr>
                <w:rFonts w:ascii="Arial" w:hAnsi="Arial" w:cs="Arial"/>
                <w:color w:val="000000" w:themeColor="text1"/>
              </w:rPr>
              <w:t> ?</w:t>
            </w:r>
          </w:p>
        </w:tc>
        <w:tc>
          <w:tcPr>
            <w:tcW w:w="1276" w:type="dxa"/>
          </w:tcPr>
          <w:p w14:paraId="7FF09FA0" w14:textId="67F42239" w:rsidR="00370EBB" w:rsidRPr="0088333B" w:rsidRDefault="00850324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  <w:p w14:paraId="061A5F33" w14:textId="77777777" w:rsidR="00370EBB" w:rsidRDefault="00370EBB" w:rsidP="00D22602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850324"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14:paraId="2F614C59" w14:textId="18981B36" w:rsidR="00DF6224" w:rsidRPr="0088333B" w:rsidRDefault="00DF6224" w:rsidP="00D22602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/3</w:t>
            </w:r>
          </w:p>
        </w:tc>
      </w:tr>
      <w:tr w:rsidR="00877542" w14:paraId="525D5212" w14:textId="77777777" w:rsidTr="001854FA">
        <w:tc>
          <w:tcPr>
            <w:tcW w:w="9640" w:type="dxa"/>
          </w:tcPr>
          <w:p w14:paraId="36D72BDE" w14:textId="2C8C158F" w:rsidR="00877542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4-Que faire en cas d’imprévu ? Que faire si le réseau ne correspond pas aux attentes ?</w:t>
            </w:r>
          </w:p>
        </w:tc>
        <w:tc>
          <w:tcPr>
            <w:tcW w:w="1276" w:type="dxa"/>
          </w:tcPr>
          <w:p w14:paraId="77BABFCF" w14:textId="33F2AB87" w:rsidR="00877542" w:rsidRDefault="00877542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DF6224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877542" w14:paraId="2C24BD17" w14:textId="77777777" w:rsidTr="00F31700">
        <w:tc>
          <w:tcPr>
            <w:tcW w:w="9640" w:type="dxa"/>
          </w:tcPr>
          <w:p w14:paraId="3DAE8E40" w14:textId="3CBE7172" w:rsidR="00877542" w:rsidRDefault="00877542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5-Qu’est-ce que la génératrice d’un tuyau</w:t>
            </w:r>
          </w:p>
          <w:p w14:paraId="747B8C3A" w14:textId="4DD365F3" w:rsidR="00877542" w:rsidRDefault="00877542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Indiquer a quoi correspond la profondeur d’enterrement d’un réseau </w:t>
            </w:r>
          </w:p>
          <w:p w14:paraId="4636BB23" w14:textId="2300560B" w:rsidR="00877542" w:rsidRDefault="00877542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Pour réponde, expliquer avec des phrases et un dessin.</w:t>
            </w:r>
          </w:p>
        </w:tc>
        <w:tc>
          <w:tcPr>
            <w:tcW w:w="1276" w:type="dxa"/>
          </w:tcPr>
          <w:p w14:paraId="2478C2D9" w14:textId="4C666AFD" w:rsidR="00877542" w:rsidRDefault="00877542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DF6224">
              <w:rPr>
                <w:rFonts w:ascii="Arial" w:hAnsi="Arial" w:cs="Arial"/>
                <w:b/>
                <w:color w:val="000000" w:themeColor="text1"/>
              </w:rPr>
              <w:t>2</w:t>
            </w:r>
          </w:p>
          <w:p w14:paraId="3CB5F92B" w14:textId="01939FF7" w:rsidR="00877542" w:rsidRDefault="00877542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</w:tc>
      </w:tr>
      <w:tr w:rsidR="00877542" w14:paraId="2B3383AC" w14:textId="77777777" w:rsidTr="00F31700">
        <w:tc>
          <w:tcPr>
            <w:tcW w:w="9640" w:type="dxa"/>
          </w:tcPr>
          <w:p w14:paraId="69ADABE1" w14:textId="4331A1A0" w:rsidR="00877542" w:rsidRDefault="0012304A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6-En toute logique, indiquer quel réseau enterre est situé au plus bas</w:t>
            </w:r>
          </w:p>
        </w:tc>
        <w:tc>
          <w:tcPr>
            <w:tcW w:w="1276" w:type="dxa"/>
          </w:tcPr>
          <w:p w14:paraId="46A7B765" w14:textId="63532A29" w:rsidR="00877542" w:rsidRDefault="00877542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</w:tc>
      </w:tr>
      <w:tr w:rsidR="00973F50" w14:paraId="28C08E3A" w14:textId="77777777" w:rsidTr="00D12FC7">
        <w:tc>
          <w:tcPr>
            <w:tcW w:w="10916" w:type="dxa"/>
            <w:gridSpan w:val="2"/>
            <w:shd w:val="clear" w:color="auto" w:fill="BFBFBF" w:themeFill="background1" w:themeFillShade="BF"/>
          </w:tcPr>
          <w:p w14:paraId="13B8DFD7" w14:textId="77777777" w:rsidR="00973F50" w:rsidRDefault="00973F50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366FF480" w14:textId="28ACDC85" w:rsidR="00973F50" w:rsidRDefault="00973F50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Σ</w:t>
            </w:r>
            <w:r w:rsidR="0088333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points =</w:t>
            </w:r>
            <w:r w:rsidR="0088333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88333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88333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 xml:space="preserve">/ </w:t>
            </w:r>
            <w:r w:rsidR="0087754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</w:t>
            </w:r>
            <w:r w:rsidR="00F53BB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</w:t>
            </w:r>
          </w:p>
          <w:p w14:paraId="0003B197" w14:textId="77777777" w:rsidR="00973F50" w:rsidRPr="00E76ACB" w:rsidRDefault="00973F50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973F50" w14:paraId="132E51A3" w14:textId="77777777" w:rsidTr="00D12FC7">
        <w:tc>
          <w:tcPr>
            <w:tcW w:w="10916" w:type="dxa"/>
            <w:gridSpan w:val="2"/>
            <w:shd w:val="clear" w:color="auto" w:fill="BFBFBF" w:themeFill="background1" w:themeFillShade="BF"/>
          </w:tcPr>
          <w:p w14:paraId="7E1D0C87" w14:textId="77777777" w:rsidR="00973F50" w:rsidRDefault="00973F50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3B768D51" w14:textId="77777777" w:rsidR="00973F50" w:rsidRDefault="00B0527F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noProof/>
                <w:sz w:val="36"/>
                <w:szCs w:val="36"/>
              </w:rPr>
              <w:pict w14:anchorId="7FA9387C">
                <v:shape id="_x0000_s1765" type="#_x0000_t61" style="position:absolute;left:0;text-align:left;margin-left:106.95pt;margin-top:1.45pt;width:170.1pt;height:56.7pt;flip:x;z-index:251653632;mso-position-horizontal-relative:text;mso-position-vertical-relative:text" adj="23066,31523" strokecolor="#92cddc" strokeweight="1pt">
                  <v:fill color2="#b6dde8" focusposition="1" focussize="" focus="100%" type="gradient"/>
                  <v:shadow on="t" type="perspective" color="#205867" opacity=".5" offset="1pt" offset2="-3pt"/>
                  <v:textbox style="mso-next-textbox:#_x0000_s1765">
                    <w:txbxContent>
                      <w:p w14:paraId="700B0895" w14:textId="77777777" w:rsidR="00F31700" w:rsidRDefault="00F31700" w:rsidP="00215FE5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Réintroduit la question dans la réponse,</w:t>
                        </w:r>
                      </w:p>
                      <w:p w14:paraId="72552BC5" w14:textId="77777777" w:rsidR="00F31700" w:rsidRPr="00B75645" w:rsidRDefault="00F31700" w:rsidP="00215FE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Triple buse ! </w:t>
                        </w:r>
                      </w:p>
                    </w:txbxContent>
                  </v:textbox>
                </v:shape>
              </w:pict>
            </w:r>
            <w:r w:rsidR="00973F5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NOTE :</w:t>
            </w:r>
            <w:r w:rsidR="00973F5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973F5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973F5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/ 20</w:t>
            </w:r>
          </w:p>
          <w:p w14:paraId="4E183ECE" w14:textId="77777777" w:rsidR="00973F50" w:rsidRPr="00E76ACB" w:rsidRDefault="00973F50" w:rsidP="00B04C7D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2FE83CC" w14:textId="77777777" w:rsidR="00973F50" w:rsidRPr="00973F50" w:rsidRDefault="00370EBB" w:rsidP="00973F50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noProof/>
          <w:sz w:val="36"/>
          <w:szCs w:val="36"/>
          <w:u w:val="single"/>
        </w:rPr>
        <w:drawing>
          <wp:anchor distT="0" distB="0" distL="114300" distR="114300" simplePos="0" relativeHeight="251648512" behindDoc="0" locked="0" layoutInCell="1" allowOverlap="1" wp14:anchorId="19E8E276" wp14:editId="6679489E">
            <wp:simplePos x="0" y="0"/>
            <wp:positionH relativeFrom="column">
              <wp:posOffset>-826154</wp:posOffset>
            </wp:positionH>
            <wp:positionV relativeFrom="paragraph">
              <wp:posOffset>51881</wp:posOffset>
            </wp:positionV>
            <wp:extent cx="1509499" cy="1774209"/>
            <wp:effectExtent l="19050" t="0" r="0" b="0"/>
            <wp:wrapNone/>
            <wp:docPr id="2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5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99" cy="1774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noProof/>
          <w:sz w:val="36"/>
          <w:szCs w:val="36"/>
          <w:u w:val="single"/>
        </w:rPr>
        <w:drawing>
          <wp:anchor distT="0" distB="0" distL="114300" distR="114300" simplePos="0" relativeHeight="251649536" behindDoc="1" locked="0" layoutInCell="1" allowOverlap="1" wp14:anchorId="600663BD" wp14:editId="55E3CDBB">
            <wp:simplePos x="0" y="0"/>
            <wp:positionH relativeFrom="column">
              <wp:posOffset>497679</wp:posOffset>
            </wp:positionH>
            <wp:positionV relativeFrom="paragraph">
              <wp:posOffset>92823</wp:posOffset>
            </wp:positionV>
            <wp:extent cx="6122442" cy="3780430"/>
            <wp:effectExtent l="19050" t="0" r="0" b="0"/>
            <wp:wrapNone/>
            <wp:docPr id="15" name="Image 15" descr="Actualités Technima France | Blog Sopp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ctualités Technima France | Blog Sopp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42" cy="378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13220C" w14:textId="77777777" w:rsidR="00ED72EE" w:rsidRDefault="00B0527F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 w14:anchorId="0FC5EB05">
          <v:shape id="_x0000_s1781" type="#_x0000_t202" style="position:absolute;margin-left:-51.5pt;margin-top:229.45pt;width:121.9pt;height:39.7pt;z-index:251659776" fillcolor="yellow" strokecolor="#f2f2f2 [3041]" strokeweight="3pt">
            <v:shadow on="t" type="perspective" color="#974706 [1609]" opacity=".5" offset="1pt" offset2="-1pt"/>
            <v:textbox>
              <w:txbxContent>
                <w:p w14:paraId="01F30299" w14:textId="77777777" w:rsidR="00A942BE" w:rsidRPr="00A942BE" w:rsidRDefault="00A942BE" w:rsidP="00A942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A942BE"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  <w:t>Exemple</w:t>
                  </w:r>
                  <w:r w:rsidRPr="00A942BE">
                    <w:rPr>
                      <w:rFonts w:ascii="Arial" w:hAnsi="Arial" w:cs="Arial"/>
                      <w:color w:val="000000" w:themeColor="text1"/>
                    </w:rPr>
                    <w:t> :</w:t>
                  </w:r>
                </w:p>
                <w:p w14:paraId="62B74819" w14:textId="77777777" w:rsidR="00A942BE" w:rsidRPr="00A942BE" w:rsidRDefault="00A942BE" w:rsidP="00A942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A942BE">
                    <w:rPr>
                      <w:rFonts w:ascii="Arial" w:hAnsi="Arial" w:cs="Arial"/>
                      <w:color w:val="000000" w:themeColor="text1"/>
                    </w:rPr>
                    <w:t>RESEAU DE GAZ</w:t>
                  </w:r>
                </w:p>
              </w:txbxContent>
            </v:textbox>
          </v:shape>
        </w:pict>
      </w:r>
      <w:r w:rsidR="00ED72EE">
        <w:rPr>
          <w:rFonts w:ascii="Arial" w:hAnsi="Arial" w:cs="Arial"/>
          <w:b/>
          <w:caps/>
          <w:sz w:val="36"/>
          <w:szCs w:val="36"/>
        </w:rPr>
        <w:br w:type="page"/>
      </w:r>
    </w:p>
    <w:p w14:paraId="360417B1" w14:textId="77777777" w:rsidR="006860C3" w:rsidRDefault="006860C3" w:rsidP="006860C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1-Quels sont les principaux réseaux sensibles et non sensibles pour la sécurité ?</w:t>
      </w:r>
    </w:p>
    <w:p w14:paraId="560DBAC4" w14:textId="77777777" w:rsidR="006860C3" w:rsidRDefault="006860C3" w:rsidP="006860C3">
      <w:pPr>
        <w:rPr>
          <w:rFonts w:ascii="Arial" w:hAnsi="Arial" w:cs="Arial"/>
          <w:color w:val="000000" w:themeColor="text1"/>
        </w:rPr>
      </w:pPr>
    </w:p>
    <w:p w14:paraId="67C2C665" w14:textId="5164F5A1" w:rsidR="006860C3" w:rsidRDefault="006860C3" w:rsidP="006860C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=&gt;Cochez la bonne cellule, dans le premier tableau.</w:t>
      </w:r>
    </w:p>
    <w:p w14:paraId="3641FEB0" w14:textId="5372152A" w:rsidR="006860C3" w:rsidRPr="0088333B" w:rsidRDefault="006860C3" w:rsidP="006860C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=&gt;Précisez la couleur conventionnelle de 5 réseaux au minimum</w:t>
      </w:r>
    </w:p>
    <w:tbl>
      <w:tblPr>
        <w:tblStyle w:val="Grilledutableau"/>
        <w:tblW w:w="10916" w:type="dxa"/>
        <w:tblInd w:w="-885" w:type="dxa"/>
        <w:tblLook w:val="04A0" w:firstRow="1" w:lastRow="0" w:firstColumn="1" w:lastColumn="0" w:noHBand="0" w:noVBand="1"/>
      </w:tblPr>
      <w:tblGrid>
        <w:gridCol w:w="3558"/>
        <w:gridCol w:w="2538"/>
        <w:gridCol w:w="2552"/>
        <w:gridCol w:w="2268"/>
      </w:tblGrid>
      <w:tr w:rsidR="006860C3" w14:paraId="14475914" w14:textId="77777777" w:rsidTr="001854FA">
        <w:tc>
          <w:tcPr>
            <w:tcW w:w="3558" w:type="dxa"/>
            <w:shd w:val="clear" w:color="auto" w:fill="BFBFBF" w:themeFill="background1" w:themeFillShade="BF"/>
          </w:tcPr>
          <w:p w14:paraId="1CD4724B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38" w:type="dxa"/>
            <w:shd w:val="clear" w:color="auto" w:fill="BFBFBF" w:themeFill="background1" w:themeFillShade="BF"/>
          </w:tcPr>
          <w:p w14:paraId="1D315E3F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962552">
              <w:rPr>
                <w:rFonts w:ascii="Arial" w:hAnsi="Arial" w:cs="Arial"/>
                <w:b/>
              </w:rPr>
              <w:t>RESEAUX SENSIBLES (40%) :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9F956CE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962552">
              <w:rPr>
                <w:rFonts w:ascii="Arial" w:hAnsi="Arial" w:cs="Arial"/>
                <w:b/>
              </w:rPr>
              <w:t xml:space="preserve">RESEAUX </w:t>
            </w:r>
          </w:p>
          <w:p w14:paraId="3D83CDFD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962552">
              <w:rPr>
                <w:rFonts w:ascii="Arial" w:hAnsi="Arial" w:cs="Arial"/>
                <w:b/>
              </w:rPr>
              <w:t>NON SENSIBLES (60%)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48242BF" w14:textId="77777777" w:rsidR="006860C3" w:rsidRPr="00962552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Couleurs</w:t>
            </w:r>
          </w:p>
        </w:tc>
      </w:tr>
      <w:tr w:rsidR="006860C3" w14:paraId="56B7E488" w14:textId="77777777" w:rsidTr="006860C3">
        <w:tc>
          <w:tcPr>
            <w:tcW w:w="3558" w:type="dxa"/>
          </w:tcPr>
          <w:p w14:paraId="103116E1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Electricités</w:t>
            </w:r>
            <w:r w:rsidRPr="00ED72EE">
              <w:rPr>
                <w:rFonts w:ascii="Arial" w:hAnsi="Arial" w:cs="Arial"/>
              </w:rPr>
              <w:t xml:space="preserve"> : </w:t>
            </w:r>
          </w:p>
          <w:p w14:paraId="46477B92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ED72EE">
              <w:rPr>
                <w:rFonts w:ascii="Arial" w:hAnsi="Arial" w:cs="Arial"/>
              </w:rPr>
              <w:t>Lignes électriques et réseaux d’éclairages public</w:t>
            </w:r>
          </w:p>
        </w:tc>
        <w:tc>
          <w:tcPr>
            <w:tcW w:w="2538" w:type="dxa"/>
          </w:tcPr>
          <w:p w14:paraId="74230359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7E447300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D0818DD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1B2BC75A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22FCC901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57F12433" w14:textId="77777777" w:rsidTr="006860C3">
        <w:tc>
          <w:tcPr>
            <w:tcW w:w="3558" w:type="dxa"/>
          </w:tcPr>
          <w:p w14:paraId="67C725F2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Assainissement</w:t>
            </w:r>
            <w:r w:rsidRPr="00ED72EE">
              <w:rPr>
                <w:rFonts w:ascii="Arial" w:hAnsi="Arial" w:cs="Arial"/>
              </w:rPr>
              <w:t> : Canalisations d’assainissement</w:t>
            </w:r>
          </w:p>
        </w:tc>
        <w:tc>
          <w:tcPr>
            <w:tcW w:w="2538" w:type="dxa"/>
          </w:tcPr>
          <w:p w14:paraId="4D39AD45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38B902F0" w14:textId="142D0A1E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7746158D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12924825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2CB286FB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3DC4F306" w14:textId="77777777" w:rsidTr="006860C3">
        <w:tc>
          <w:tcPr>
            <w:tcW w:w="3558" w:type="dxa"/>
          </w:tcPr>
          <w:p w14:paraId="59068A46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Réseaux ferroviaires</w:t>
            </w:r>
            <w:r w:rsidRPr="00ED72EE">
              <w:rPr>
                <w:rFonts w:ascii="Arial" w:hAnsi="Arial" w:cs="Arial"/>
              </w:rPr>
              <w:t> :</w:t>
            </w:r>
          </w:p>
        </w:tc>
        <w:tc>
          <w:tcPr>
            <w:tcW w:w="2538" w:type="dxa"/>
          </w:tcPr>
          <w:p w14:paraId="5CEFB19C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727DA375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51D3FB2B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744E9CC9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58F4AE06" w14:textId="77777777" w:rsidR="006860C3" w:rsidRDefault="006860C3" w:rsidP="006860C3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2743A170" w14:textId="77777777" w:rsidTr="006860C3">
        <w:tc>
          <w:tcPr>
            <w:tcW w:w="3558" w:type="dxa"/>
          </w:tcPr>
          <w:p w14:paraId="47ABF4A9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Produits chimiques</w:t>
            </w:r>
            <w:r>
              <w:rPr>
                <w:rFonts w:ascii="Arial" w:hAnsi="Arial" w:cs="Arial"/>
              </w:rPr>
              <w:t> :</w:t>
            </w:r>
          </w:p>
          <w:p w14:paraId="2AD5DC2D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ED72EE">
              <w:rPr>
                <w:rFonts w:ascii="Arial" w:hAnsi="Arial" w:cs="Arial"/>
              </w:rPr>
              <w:t>Canalisations hydrocarbures ou produits chimiques</w:t>
            </w:r>
          </w:p>
        </w:tc>
        <w:tc>
          <w:tcPr>
            <w:tcW w:w="2538" w:type="dxa"/>
          </w:tcPr>
          <w:p w14:paraId="5DCAEF60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4D4E18B4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40431652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14A7EC0F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4816A1A2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304C2AC9" w14:textId="77777777" w:rsidTr="006860C3">
        <w:tc>
          <w:tcPr>
            <w:tcW w:w="3558" w:type="dxa"/>
          </w:tcPr>
          <w:p w14:paraId="68951A81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Eau</w:t>
            </w:r>
            <w:r w:rsidRPr="00ED72EE">
              <w:rPr>
                <w:rFonts w:ascii="Arial" w:hAnsi="Arial" w:cs="Arial"/>
              </w:rPr>
              <w:t xml:space="preserve"> : </w:t>
            </w:r>
          </w:p>
          <w:p w14:paraId="3B26B861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ED72EE">
              <w:rPr>
                <w:rFonts w:ascii="Arial" w:hAnsi="Arial" w:cs="Arial"/>
              </w:rPr>
              <w:t>Canalisations de prélèvement et de distribution d’eau</w:t>
            </w:r>
          </w:p>
        </w:tc>
        <w:tc>
          <w:tcPr>
            <w:tcW w:w="2538" w:type="dxa"/>
          </w:tcPr>
          <w:p w14:paraId="2209FF31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748FC640" w14:textId="1EE9CE62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6EFA309C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023D98E4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4AB58215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14B756E5" w14:textId="77777777" w:rsidTr="006860C3">
        <w:tc>
          <w:tcPr>
            <w:tcW w:w="3558" w:type="dxa"/>
          </w:tcPr>
          <w:p w14:paraId="75121B9C" w14:textId="77777777" w:rsidR="006860C3" w:rsidRDefault="006860C3" w:rsidP="001854FA">
            <w:pPr>
              <w:rPr>
                <w:rFonts w:ascii="Arial" w:hAnsi="Arial" w:cs="Arial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Déchets</w:t>
            </w:r>
            <w:r w:rsidRPr="00ED72EE">
              <w:rPr>
                <w:rFonts w:ascii="Arial" w:hAnsi="Arial" w:cs="Arial"/>
              </w:rPr>
              <w:t xml:space="preserve"> : </w:t>
            </w:r>
          </w:p>
          <w:p w14:paraId="52BA3186" w14:textId="77777777" w:rsidR="006860C3" w:rsidRPr="00ED72EE" w:rsidRDefault="006860C3" w:rsidP="001854FA">
            <w:pPr>
              <w:rPr>
                <w:rFonts w:ascii="Arial" w:hAnsi="Arial" w:cs="Arial"/>
                <w:b/>
                <w:u w:val="single"/>
              </w:rPr>
            </w:pPr>
            <w:r w:rsidRPr="00ED72EE">
              <w:rPr>
                <w:rFonts w:ascii="Arial" w:hAnsi="Arial" w:cs="Arial"/>
              </w:rPr>
              <w:t>Canalisations de transports de déchets par dispositif pneumatique</w:t>
            </w:r>
          </w:p>
        </w:tc>
        <w:tc>
          <w:tcPr>
            <w:tcW w:w="2538" w:type="dxa"/>
          </w:tcPr>
          <w:p w14:paraId="4C0AB347" w14:textId="1AD61500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518C7D37" w14:textId="0A9F42E6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15AC7954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15B80053" w14:textId="77777777" w:rsidTr="006860C3">
        <w:tc>
          <w:tcPr>
            <w:tcW w:w="3558" w:type="dxa"/>
          </w:tcPr>
          <w:p w14:paraId="588D5EB0" w14:textId="77777777" w:rsidR="006860C3" w:rsidRDefault="006860C3" w:rsidP="001854FA">
            <w:pPr>
              <w:rPr>
                <w:rFonts w:ascii="Arial" w:hAnsi="Arial" w:cs="Arial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Communications électroniques</w:t>
            </w:r>
            <w:r>
              <w:rPr>
                <w:rFonts w:ascii="Arial" w:hAnsi="Arial" w:cs="Arial"/>
              </w:rPr>
              <w:t> :</w:t>
            </w:r>
          </w:p>
          <w:p w14:paraId="42767B6D" w14:textId="77777777" w:rsidR="006860C3" w:rsidRPr="00ED72EE" w:rsidRDefault="006860C3" w:rsidP="001854FA">
            <w:pPr>
              <w:rPr>
                <w:rFonts w:ascii="Arial" w:hAnsi="Arial" w:cs="Arial"/>
              </w:rPr>
            </w:pPr>
            <w:r w:rsidRPr="00ED72EE">
              <w:rPr>
                <w:rFonts w:ascii="Arial" w:hAnsi="Arial" w:cs="Arial"/>
              </w:rPr>
              <w:t>Installations de communications électroniques</w:t>
            </w:r>
          </w:p>
        </w:tc>
        <w:tc>
          <w:tcPr>
            <w:tcW w:w="2538" w:type="dxa"/>
          </w:tcPr>
          <w:p w14:paraId="5669D73E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35734CC7" w14:textId="21F05142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23552D4F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312CCB15" w14:textId="77777777" w:rsidTr="006860C3">
        <w:tc>
          <w:tcPr>
            <w:tcW w:w="3558" w:type="dxa"/>
          </w:tcPr>
          <w:p w14:paraId="4EF134B6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Réseaux de chaleurs</w:t>
            </w:r>
            <w:r>
              <w:rPr>
                <w:rFonts w:ascii="Arial" w:hAnsi="Arial" w:cs="Arial"/>
              </w:rPr>
              <w:t> :</w:t>
            </w:r>
          </w:p>
          <w:p w14:paraId="16800BAD" w14:textId="77777777" w:rsidR="006860C3" w:rsidRPr="00ED72EE" w:rsidRDefault="006860C3" w:rsidP="001854FA">
            <w:pPr>
              <w:pStyle w:val="Paragraphedeliste"/>
              <w:ind w:left="0"/>
              <w:rPr>
                <w:rFonts w:ascii="Arial" w:hAnsi="Arial" w:cs="Arial"/>
                <w:b/>
                <w:u w:val="single"/>
              </w:rPr>
            </w:pPr>
            <w:r w:rsidRPr="00ED72EE">
              <w:rPr>
                <w:rFonts w:ascii="Arial" w:hAnsi="Arial" w:cs="Arial"/>
              </w:rPr>
              <w:t>Canalisations de distribution de vapeur d’eau</w:t>
            </w:r>
          </w:p>
        </w:tc>
        <w:tc>
          <w:tcPr>
            <w:tcW w:w="2538" w:type="dxa"/>
          </w:tcPr>
          <w:p w14:paraId="5C67FC45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1C45C3BA" w14:textId="77777777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10FE3EAA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704BD35D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3B72762F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693E6BD2" w14:textId="77777777" w:rsidTr="006860C3">
        <w:tc>
          <w:tcPr>
            <w:tcW w:w="3558" w:type="dxa"/>
          </w:tcPr>
          <w:p w14:paraId="1E77AE96" w14:textId="77777777" w:rsidR="006860C3" w:rsidRPr="00ED72EE" w:rsidRDefault="006860C3" w:rsidP="001854FA">
            <w:pPr>
              <w:pStyle w:val="Paragraphedeliste"/>
              <w:ind w:left="0"/>
              <w:rPr>
                <w:rFonts w:ascii="Arial" w:hAnsi="Arial" w:cs="Arial"/>
                <w:b/>
                <w:u w:val="single"/>
              </w:rPr>
            </w:pPr>
            <w:r w:rsidRPr="00ED72EE">
              <w:rPr>
                <w:rFonts w:ascii="Arial" w:hAnsi="Arial" w:cs="Arial"/>
                <w:b/>
                <w:u w:val="single"/>
              </w:rPr>
              <w:t>Gaz </w:t>
            </w:r>
            <w:r w:rsidRPr="00ED72EE">
              <w:rPr>
                <w:rFonts w:ascii="Arial" w:hAnsi="Arial" w:cs="Arial"/>
                <w:b/>
              </w:rPr>
              <w:t xml:space="preserve">: </w:t>
            </w:r>
            <w:r w:rsidRPr="00ED72EE">
              <w:rPr>
                <w:rFonts w:ascii="Arial" w:hAnsi="Arial" w:cs="Arial"/>
              </w:rPr>
              <w:t>Canalisations gaz combustibles</w:t>
            </w:r>
          </w:p>
        </w:tc>
        <w:tc>
          <w:tcPr>
            <w:tcW w:w="2538" w:type="dxa"/>
          </w:tcPr>
          <w:p w14:paraId="4AB00046" w14:textId="1B6A038E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5D074908" w14:textId="2E093D86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5546786A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036120B8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7B899C4F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  <w:tr w:rsidR="006860C3" w14:paraId="652EE731" w14:textId="77777777" w:rsidTr="006860C3">
        <w:tc>
          <w:tcPr>
            <w:tcW w:w="3558" w:type="dxa"/>
          </w:tcPr>
          <w:p w14:paraId="1ABB5180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Matières dangereuses</w:t>
            </w:r>
            <w:r>
              <w:rPr>
                <w:rFonts w:ascii="Arial" w:hAnsi="Arial" w:cs="Arial"/>
              </w:rPr>
              <w:t xml:space="preserve"> : </w:t>
            </w:r>
          </w:p>
          <w:p w14:paraId="1F3258CB" w14:textId="77777777" w:rsidR="006860C3" w:rsidRDefault="006860C3" w:rsidP="001854FA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9852D8C" w14:textId="77777777" w:rsidR="006860C3" w:rsidRPr="00541D6C" w:rsidRDefault="006860C3" w:rsidP="001854F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353150D7" w14:textId="4D17295D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552" w:type="dxa"/>
          </w:tcPr>
          <w:p w14:paraId="3FF7210C" w14:textId="2B88585A" w:rsidR="006860C3" w:rsidRP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2CC4A333" w14:textId="77777777" w:rsidR="006860C3" w:rsidRDefault="006860C3" w:rsidP="001854FA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  <w:p w14:paraId="06BB9424" w14:textId="77777777" w:rsidR="006860C3" w:rsidRDefault="006860C3" w:rsidP="006860C3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</w:p>
        </w:tc>
      </w:tr>
    </w:tbl>
    <w:p w14:paraId="536832E5" w14:textId="338A0816" w:rsidR="006860C3" w:rsidRDefault="006860C3" w:rsidP="006860C3">
      <w:pPr>
        <w:rPr>
          <w:rFonts w:ascii="Arial" w:hAnsi="Arial" w:cs="Arial"/>
          <w:b/>
          <w:caps/>
          <w:sz w:val="36"/>
          <w:szCs w:val="36"/>
          <w:u w:val="single"/>
        </w:rPr>
      </w:pPr>
      <w:r>
        <w:rPr>
          <w:rFonts w:ascii="Arial" w:hAnsi="Arial" w:cs="Arial"/>
          <w:b/>
          <w:caps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45440" behindDoc="0" locked="0" layoutInCell="1" allowOverlap="1" wp14:anchorId="0D6AFEBF" wp14:editId="621406DB">
            <wp:simplePos x="0" y="0"/>
            <wp:positionH relativeFrom="column">
              <wp:posOffset>13648</wp:posOffset>
            </wp:positionH>
            <wp:positionV relativeFrom="paragraph">
              <wp:posOffset>-18605</wp:posOffset>
            </wp:positionV>
            <wp:extent cx="5754370" cy="4178300"/>
            <wp:effectExtent l="19050" t="0" r="0" b="0"/>
            <wp:wrapNone/>
            <wp:docPr id="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8580A2" w14:textId="593D277C" w:rsidR="006860C3" w:rsidRDefault="006860C3" w:rsidP="006860C3">
      <w:pPr>
        <w:jc w:val="center"/>
        <w:rPr>
          <w:rFonts w:ascii="Arial" w:hAnsi="Arial" w:cs="Arial"/>
          <w:sz w:val="28"/>
          <w:szCs w:val="28"/>
        </w:rPr>
      </w:pPr>
    </w:p>
    <w:p w14:paraId="63A4BE6F" w14:textId="7851815D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422AA4A1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8FA9B70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412A078E" w14:textId="6D9E7A1A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470B3C6" w14:textId="7D818F5A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2AD5698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34D5F387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1D5CB577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950259E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405CE7E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4317177C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0634E27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0CD773C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4291EBF4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2369C1AE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1D1D8678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28E8E392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663FE3F" w14:textId="08DE275E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14F37E8C" w14:textId="125E02CA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23AD8A6B" wp14:editId="3557EA68">
            <wp:simplePos x="0" y="0"/>
            <wp:positionH relativeFrom="column">
              <wp:posOffset>75252</wp:posOffset>
            </wp:positionH>
            <wp:positionV relativeFrom="paragraph">
              <wp:posOffset>210185</wp:posOffset>
            </wp:positionV>
            <wp:extent cx="5754370" cy="3859530"/>
            <wp:effectExtent l="0" t="0" r="0" b="0"/>
            <wp:wrapNone/>
            <wp:docPr id="3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D3DF1F" w14:textId="0DD09803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1B17A78D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5100451D" w14:textId="202C3B0C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440795E5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27207C41" w14:textId="6A997416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4A7EC5E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EDFF0BD" w14:textId="275674B8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02375AC" w14:textId="77777777" w:rsidR="006860C3" w:rsidRDefault="00B0527F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2DE732D7">
          <v:shape id="_x0000_s1786" type="#_x0000_t202" style="position:absolute;left:0;text-align:left;margin-left:322.85pt;margin-top:13.45pt;width:85.05pt;height:28.35pt;z-index:251663872" strokecolor="white [3212]">
            <v:textbox style="mso-next-textbox:#_x0000_s1786">
              <w:txbxContent>
                <w:p w14:paraId="5A916E21" w14:textId="77777777" w:rsidR="006860C3" w:rsidRPr="00A46CD9" w:rsidRDefault="006860C3" w:rsidP="006860C3">
                  <w:pPr>
                    <w:rPr>
                      <w:rFonts w:ascii="Arial" w:hAnsi="Arial" w:cs="Arial"/>
                    </w:rPr>
                  </w:pPr>
                  <w:r w:rsidRPr="00A46CD9"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 ?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aps/>
          <w:noProof/>
          <w:sz w:val="36"/>
          <w:szCs w:val="36"/>
          <w:u w:val="single"/>
        </w:rPr>
        <w:pict w14:anchorId="19963CEC">
          <v:shape id="_x0000_s1783" type="#_x0000_t202" style="position:absolute;left:0;text-align:left;margin-left:127.85pt;margin-top:13.45pt;width:85.05pt;height:28.35pt;z-index:251660800" strokecolor="white [3212]">
            <v:textbox style="mso-next-textbox:#_x0000_s1783">
              <w:txbxContent>
                <w:p w14:paraId="2072BBF7" w14:textId="77777777" w:rsidR="006860C3" w:rsidRPr="00A46CD9" w:rsidRDefault="006860C3" w:rsidP="006860C3">
                  <w:pPr>
                    <w:rPr>
                      <w:rFonts w:ascii="Arial" w:hAnsi="Arial" w:cs="Arial"/>
                    </w:rPr>
                  </w:pPr>
                  <w:r w:rsidRPr="00A46CD9"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 ?</w:t>
                  </w:r>
                </w:p>
              </w:txbxContent>
            </v:textbox>
          </v:shape>
        </w:pict>
      </w:r>
    </w:p>
    <w:p w14:paraId="1B6640CC" w14:textId="7B22C875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3CD08895" w14:textId="68325940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271497FE" w14:textId="77777777" w:rsidR="006860C3" w:rsidRDefault="00B0527F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noProof/>
          <w:sz w:val="36"/>
          <w:szCs w:val="36"/>
          <w:u w:val="single"/>
        </w:rPr>
        <w:pict w14:anchorId="33ABE2E8">
          <v:shape id="_x0000_s1785" type="#_x0000_t202" style="position:absolute;left:0;text-align:left;margin-left:226.15pt;margin-top:1.05pt;width:85.05pt;height:28.35pt;z-index:251662848" strokecolor="white [3212]">
            <v:textbox style="mso-next-textbox:#_x0000_s1785">
              <w:txbxContent>
                <w:p w14:paraId="156897C4" w14:textId="77777777" w:rsidR="006860C3" w:rsidRPr="00A46CD9" w:rsidRDefault="006860C3" w:rsidP="006860C3">
                  <w:pPr>
                    <w:rPr>
                      <w:rFonts w:ascii="Arial" w:hAnsi="Arial" w:cs="Arial"/>
                    </w:rPr>
                  </w:pPr>
                  <w:r w:rsidRPr="00A46CD9"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 ?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aps/>
          <w:noProof/>
          <w:sz w:val="36"/>
          <w:szCs w:val="36"/>
          <w:u w:val="single"/>
        </w:rPr>
        <w:pict w14:anchorId="642CA875">
          <v:shape id="_x0000_s1784" type="#_x0000_t202" style="position:absolute;left:0;text-align:left;margin-left:127.85pt;margin-top:1.05pt;width:85.05pt;height:28.35pt;z-index:251661824" strokecolor="white [3212]">
            <v:textbox style="mso-next-textbox:#_x0000_s1784">
              <w:txbxContent>
                <w:p w14:paraId="6AA05C41" w14:textId="77777777" w:rsidR="006860C3" w:rsidRPr="00A46CD9" w:rsidRDefault="006860C3" w:rsidP="006860C3">
                  <w:pPr>
                    <w:rPr>
                      <w:rFonts w:ascii="Arial" w:hAnsi="Arial" w:cs="Arial"/>
                    </w:rPr>
                  </w:pPr>
                  <w:r w:rsidRPr="00A46CD9"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 ?</w:t>
                  </w:r>
                </w:p>
              </w:txbxContent>
            </v:textbox>
          </v:shape>
        </w:pict>
      </w:r>
    </w:p>
    <w:p w14:paraId="5C17B946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152B8FA5" w14:textId="77777777" w:rsidR="006860C3" w:rsidRDefault="00B0527F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204789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90" type="#_x0000_t32" style="position:absolute;left:0;text-align:left;margin-left:317.9pt;margin-top:4pt;width:96.4pt;height:34pt;flip:x;z-index:251667968" o:connectortype="straight"/>
        </w:pict>
      </w:r>
      <w:r>
        <w:rPr>
          <w:rFonts w:ascii="Arial" w:hAnsi="Arial" w:cs="Arial"/>
          <w:noProof/>
          <w:sz w:val="28"/>
          <w:szCs w:val="28"/>
        </w:rPr>
        <w:pict w14:anchorId="73848D10">
          <v:shape id="_x0000_s1789" type="#_x0000_t32" style="position:absolute;left:0;text-align:left;margin-left:217.15pt;margin-top:4pt;width:96.4pt;height:34pt;flip:x;z-index:251666944" o:connectortype="straight"/>
        </w:pict>
      </w:r>
      <w:r>
        <w:rPr>
          <w:rFonts w:ascii="Arial" w:hAnsi="Arial" w:cs="Arial"/>
          <w:noProof/>
          <w:sz w:val="28"/>
          <w:szCs w:val="28"/>
        </w:rPr>
        <w:pict w14:anchorId="3F2491D4">
          <v:shape id="_x0000_s1788" type="#_x0000_t32" style="position:absolute;left:0;text-align:left;margin-left:317.9pt;margin-top:2.85pt;width:96.4pt;height:34pt;z-index:251665920" o:connectortype="straight"/>
        </w:pict>
      </w:r>
      <w:r>
        <w:rPr>
          <w:rFonts w:ascii="Arial" w:hAnsi="Arial" w:cs="Arial"/>
          <w:b/>
          <w:caps/>
          <w:noProof/>
          <w:sz w:val="36"/>
          <w:szCs w:val="36"/>
          <w:u w:val="single"/>
        </w:rPr>
        <w:pict w14:anchorId="78FB44F5">
          <v:shape id="_x0000_s1787" type="#_x0000_t32" style="position:absolute;left:0;text-align:left;margin-left:217.15pt;margin-top:4pt;width:96.4pt;height:34pt;z-index:251664896" o:connectortype="straight"/>
        </w:pict>
      </w:r>
    </w:p>
    <w:p w14:paraId="43325EEB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E703D20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32E5FA13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3BB771B6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7921F8C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BD0FBD4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6B59AFCE" w14:textId="77777777" w:rsidR="006860C3" w:rsidRDefault="006860C3" w:rsidP="006860C3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28F8B65" w14:textId="6ABA7016" w:rsidR="006860C3" w:rsidRDefault="006860C3">
      <w:pPr>
        <w:rPr>
          <w:rFonts w:ascii="Arial" w:hAnsi="Arial" w:cs="Arial"/>
          <w:color w:val="00B050"/>
          <w:sz w:val="40"/>
          <w:szCs w:val="40"/>
        </w:rPr>
      </w:pPr>
    </w:p>
    <w:p w14:paraId="63B91A95" w14:textId="4F3DBDCA" w:rsidR="00F21A7F" w:rsidRDefault="00F21A7F" w:rsidP="00F21A7F">
      <w:pPr>
        <w:jc w:val="center"/>
        <w:rPr>
          <w:rFonts w:ascii="Arial" w:hAnsi="Arial" w:cs="Arial"/>
          <w:b/>
          <w:caps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caps/>
          <w:color w:val="00B050"/>
          <w:sz w:val="36"/>
          <w:szCs w:val="36"/>
          <w:u w:val="single"/>
        </w:rPr>
        <w:lastRenderedPageBreak/>
        <w:t>TRAVAILLER EN SECURITE</w:t>
      </w:r>
    </w:p>
    <w:p w14:paraId="625AF6DD" w14:textId="65CC2520" w:rsidR="00F21A7F" w:rsidRPr="00571035" w:rsidRDefault="00F21A7F" w:rsidP="00F21A7F">
      <w:pPr>
        <w:jc w:val="center"/>
        <w:rPr>
          <w:rFonts w:ascii="Arial" w:hAnsi="Arial" w:cs="Arial"/>
          <w:b/>
          <w:caps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caps/>
          <w:color w:val="00B050"/>
          <w:sz w:val="36"/>
          <w:szCs w:val="36"/>
          <w:u w:val="single"/>
        </w:rPr>
        <w:t>A PROXIMITE DES RESEAUX</w:t>
      </w:r>
    </w:p>
    <w:p w14:paraId="56BD646F" w14:textId="77777777" w:rsidR="00F21A7F" w:rsidRPr="00571035" w:rsidRDefault="00F21A7F" w:rsidP="00F21A7F">
      <w:pPr>
        <w:jc w:val="center"/>
        <w:rPr>
          <w:rFonts w:ascii="Arial" w:hAnsi="Arial" w:cs="Arial"/>
          <w:b/>
          <w:caps/>
          <w:color w:val="00B050"/>
          <w:sz w:val="36"/>
          <w:szCs w:val="36"/>
          <w:u w:val="single"/>
        </w:rPr>
      </w:pPr>
      <w:r w:rsidRPr="00571035">
        <w:rPr>
          <w:rFonts w:ascii="Arial" w:hAnsi="Arial" w:cs="Arial"/>
          <w:b/>
          <w:caps/>
          <w:color w:val="00B050"/>
          <w:sz w:val="36"/>
          <w:szCs w:val="36"/>
          <w:u w:val="single"/>
        </w:rPr>
        <w:t>CorrecTion</w:t>
      </w:r>
    </w:p>
    <w:tbl>
      <w:tblPr>
        <w:tblStyle w:val="Grilledutableau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58"/>
        <w:gridCol w:w="2538"/>
        <w:gridCol w:w="2552"/>
        <w:gridCol w:w="1134"/>
        <w:gridCol w:w="1134"/>
      </w:tblGrid>
      <w:tr w:rsidR="00877542" w14:paraId="75139661" w14:textId="77777777" w:rsidTr="00F53BB5">
        <w:tc>
          <w:tcPr>
            <w:tcW w:w="9782" w:type="dxa"/>
            <w:gridSpan w:val="4"/>
          </w:tcPr>
          <w:p w14:paraId="08666127" w14:textId="77777777" w:rsidR="00877542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1-Quels sont les principaux réseaux sensibles et non sensibles pour la sécurité ?</w:t>
            </w:r>
          </w:p>
          <w:p w14:paraId="5AA9C366" w14:textId="77777777" w:rsidR="00877542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>=&gt; Cochez la bonne cellule, dans le premier tableau ci-après.</w:t>
            </w:r>
          </w:p>
          <w:p w14:paraId="3DB9FCAB" w14:textId="77777777" w:rsidR="00877542" w:rsidRPr="00973F50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>=&gt; Précisez la couleur conventionnelle de 5 réseaux au minimum.</w:t>
            </w:r>
          </w:p>
        </w:tc>
        <w:tc>
          <w:tcPr>
            <w:tcW w:w="1134" w:type="dxa"/>
          </w:tcPr>
          <w:p w14:paraId="231EF315" w14:textId="77777777" w:rsidR="00877542" w:rsidRPr="0088333B" w:rsidRDefault="00877542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14:paraId="756020A0" w14:textId="77777777" w:rsidR="00877542" w:rsidRPr="0088333B" w:rsidRDefault="00877542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/5</w:t>
            </w:r>
          </w:p>
          <w:p w14:paraId="03D09C94" w14:textId="77777777" w:rsidR="00877542" w:rsidRPr="0088333B" w:rsidRDefault="00877542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/5</w:t>
            </w:r>
          </w:p>
        </w:tc>
      </w:tr>
      <w:tr w:rsidR="00D22602" w:rsidRPr="00D22602" w14:paraId="1111AC6A" w14:textId="77777777" w:rsidTr="00F53BB5">
        <w:tc>
          <w:tcPr>
            <w:tcW w:w="3558" w:type="dxa"/>
            <w:shd w:val="clear" w:color="auto" w:fill="BFBFBF" w:themeFill="background1" w:themeFillShade="BF"/>
          </w:tcPr>
          <w:p w14:paraId="795248E1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38" w:type="dxa"/>
            <w:shd w:val="clear" w:color="auto" w:fill="BFBFBF" w:themeFill="background1" w:themeFillShade="BF"/>
          </w:tcPr>
          <w:p w14:paraId="64C2C7E3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olor w:val="00B050"/>
              </w:rPr>
              <w:t>RESEAUX SENSIBLES (40%) :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F7B3BE3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00B050"/>
              </w:rPr>
            </w:pPr>
            <w:r w:rsidRPr="00D22602">
              <w:rPr>
                <w:rFonts w:ascii="Arial" w:hAnsi="Arial" w:cs="Arial"/>
                <w:b/>
                <w:color w:val="00B050"/>
              </w:rPr>
              <w:t xml:space="preserve">RESEAUX </w:t>
            </w:r>
          </w:p>
          <w:p w14:paraId="55B546EF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olor w:val="00B050"/>
              </w:rPr>
              <w:t>NON SENSIBLES (60%)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266F2601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00B050"/>
              </w:rPr>
            </w:pPr>
            <w:r w:rsidRPr="00D22602">
              <w:rPr>
                <w:rFonts w:ascii="Arial" w:hAnsi="Arial" w:cs="Arial"/>
                <w:b/>
                <w:color w:val="00B050"/>
              </w:rPr>
              <w:t>Couleurs</w:t>
            </w:r>
          </w:p>
        </w:tc>
      </w:tr>
      <w:tr w:rsidR="00D22602" w:rsidRPr="00D22602" w14:paraId="5811D97D" w14:textId="77777777" w:rsidTr="00F53BB5">
        <w:tc>
          <w:tcPr>
            <w:tcW w:w="3558" w:type="dxa"/>
          </w:tcPr>
          <w:p w14:paraId="6E100CE3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Electricités</w:t>
            </w:r>
            <w:r w:rsidRPr="00F53BB5">
              <w:rPr>
                <w:rFonts w:ascii="Arial" w:hAnsi="Arial" w:cs="Arial"/>
              </w:rPr>
              <w:t xml:space="preserve"> : </w:t>
            </w:r>
          </w:p>
          <w:p w14:paraId="78CB4B02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F53BB5">
              <w:rPr>
                <w:rFonts w:ascii="Arial" w:hAnsi="Arial" w:cs="Arial"/>
              </w:rPr>
              <w:t>Lignes électriques et réseaux d’éclairages public</w:t>
            </w:r>
          </w:p>
        </w:tc>
        <w:tc>
          <w:tcPr>
            <w:tcW w:w="2538" w:type="dxa"/>
          </w:tcPr>
          <w:p w14:paraId="2A099752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  <w:p w14:paraId="4CFEE78D" w14:textId="30E0E9C7" w:rsidR="00541D6C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  <w:p w14:paraId="6A05DFFE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E6EEFF5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shd w:val="clear" w:color="auto" w:fill="FF0000"/>
          </w:tcPr>
          <w:p w14:paraId="00F87E4C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59CEAA96" w14:textId="77777777" w:rsidTr="00F53BB5">
        <w:tc>
          <w:tcPr>
            <w:tcW w:w="3558" w:type="dxa"/>
          </w:tcPr>
          <w:p w14:paraId="3FD16CE0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Assainissement</w:t>
            </w:r>
            <w:r w:rsidRPr="00F53BB5">
              <w:rPr>
                <w:rFonts w:ascii="Arial" w:hAnsi="Arial" w:cs="Arial"/>
              </w:rPr>
              <w:t> : Canalisations d’assainissement</w:t>
            </w:r>
          </w:p>
        </w:tc>
        <w:tc>
          <w:tcPr>
            <w:tcW w:w="2538" w:type="dxa"/>
          </w:tcPr>
          <w:p w14:paraId="604A91DC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  <w:p w14:paraId="27CA7F83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  <w:p w14:paraId="1E8A8F39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52" w:type="dxa"/>
          </w:tcPr>
          <w:p w14:paraId="44A52DE3" w14:textId="3F7550D5" w:rsidR="00A46CD9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</w:tc>
        <w:tc>
          <w:tcPr>
            <w:tcW w:w="2268" w:type="dxa"/>
            <w:gridSpan w:val="2"/>
            <w:shd w:val="clear" w:color="auto" w:fill="984806" w:themeFill="accent6" w:themeFillShade="80"/>
          </w:tcPr>
          <w:p w14:paraId="0FDE2F71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15791BB6" w14:textId="77777777" w:rsidTr="00F53BB5">
        <w:tc>
          <w:tcPr>
            <w:tcW w:w="3558" w:type="dxa"/>
          </w:tcPr>
          <w:p w14:paraId="68732098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Réseaux ferroviaires</w:t>
            </w:r>
            <w:r w:rsidRPr="00F53BB5">
              <w:rPr>
                <w:rFonts w:ascii="Arial" w:hAnsi="Arial" w:cs="Arial"/>
              </w:rPr>
              <w:t> :</w:t>
            </w:r>
          </w:p>
        </w:tc>
        <w:tc>
          <w:tcPr>
            <w:tcW w:w="2538" w:type="dxa"/>
          </w:tcPr>
          <w:p w14:paraId="23B65AD6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  <w:p w14:paraId="25C781A3" w14:textId="12AAD78B" w:rsidR="00541D6C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  <w:p w14:paraId="71C4FF09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52" w:type="dxa"/>
          </w:tcPr>
          <w:p w14:paraId="2D78FEA5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268" w:type="dxa"/>
            <w:gridSpan w:val="2"/>
          </w:tcPr>
          <w:p w14:paraId="15CDDBE2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20D93289" w14:textId="77777777" w:rsidTr="00F53BB5">
        <w:tc>
          <w:tcPr>
            <w:tcW w:w="3558" w:type="dxa"/>
          </w:tcPr>
          <w:p w14:paraId="6228C7D8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Produits chimiques</w:t>
            </w:r>
            <w:r w:rsidRPr="00F53BB5">
              <w:rPr>
                <w:rFonts w:ascii="Arial" w:hAnsi="Arial" w:cs="Arial"/>
              </w:rPr>
              <w:t> :</w:t>
            </w:r>
          </w:p>
          <w:p w14:paraId="5187822F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F53BB5">
              <w:rPr>
                <w:rFonts w:ascii="Arial" w:hAnsi="Arial" w:cs="Arial"/>
              </w:rPr>
              <w:t>Canalisations hydrocarbures ou produits chimiques</w:t>
            </w:r>
          </w:p>
        </w:tc>
        <w:tc>
          <w:tcPr>
            <w:tcW w:w="2538" w:type="dxa"/>
          </w:tcPr>
          <w:p w14:paraId="569A214F" w14:textId="3F1BB302" w:rsidR="00A46CD9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  <w:p w14:paraId="71FCC48A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  <w:p w14:paraId="090CD11B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52" w:type="dxa"/>
          </w:tcPr>
          <w:p w14:paraId="4BBEACBC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shd w:val="clear" w:color="auto" w:fill="FFC000"/>
          </w:tcPr>
          <w:p w14:paraId="6CF57D6A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1BFD02BE" w14:textId="77777777" w:rsidTr="00F53BB5">
        <w:tc>
          <w:tcPr>
            <w:tcW w:w="3558" w:type="dxa"/>
          </w:tcPr>
          <w:p w14:paraId="47748251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Eau</w:t>
            </w:r>
            <w:r w:rsidRPr="00F53BB5">
              <w:rPr>
                <w:rFonts w:ascii="Arial" w:hAnsi="Arial" w:cs="Arial"/>
              </w:rPr>
              <w:t xml:space="preserve"> : </w:t>
            </w:r>
          </w:p>
          <w:p w14:paraId="5BB84161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 w:rsidRPr="00F53BB5">
              <w:rPr>
                <w:rFonts w:ascii="Arial" w:hAnsi="Arial" w:cs="Arial"/>
              </w:rPr>
              <w:t>Canalisations de prélèvement et de distribution d’eau</w:t>
            </w:r>
          </w:p>
        </w:tc>
        <w:tc>
          <w:tcPr>
            <w:tcW w:w="2538" w:type="dxa"/>
          </w:tcPr>
          <w:p w14:paraId="46B10BEA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  <w:p w14:paraId="1122FC82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  <w:p w14:paraId="063DBB4E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9475C08" w14:textId="24AF2075" w:rsidR="00A46CD9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</w:tc>
        <w:tc>
          <w:tcPr>
            <w:tcW w:w="2268" w:type="dxa"/>
            <w:gridSpan w:val="2"/>
            <w:shd w:val="clear" w:color="auto" w:fill="00B0F0"/>
          </w:tcPr>
          <w:p w14:paraId="11A25755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20B7C272" w14:textId="77777777" w:rsidTr="00F53BB5">
        <w:tc>
          <w:tcPr>
            <w:tcW w:w="3558" w:type="dxa"/>
          </w:tcPr>
          <w:p w14:paraId="545EE29A" w14:textId="77777777" w:rsidR="00A46CD9" w:rsidRPr="00F53BB5" w:rsidRDefault="00A46CD9" w:rsidP="00ED72EE">
            <w:pPr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Déchets</w:t>
            </w:r>
            <w:r w:rsidRPr="00F53BB5">
              <w:rPr>
                <w:rFonts w:ascii="Arial" w:hAnsi="Arial" w:cs="Arial"/>
              </w:rPr>
              <w:t xml:space="preserve"> : </w:t>
            </w:r>
          </w:p>
          <w:p w14:paraId="572814E5" w14:textId="77777777" w:rsidR="00A46CD9" w:rsidRPr="00F53BB5" w:rsidRDefault="00A46CD9" w:rsidP="00ED72EE">
            <w:pPr>
              <w:rPr>
                <w:rFonts w:ascii="Arial" w:hAnsi="Arial" w:cs="Arial"/>
                <w:b/>
                <w:u w:val="single"/>
              </w:rPr>
            </w:pPr>
            <w:r w:rsidRPr="00F53BB5">
              <w:rPr>
                <w:rFonts w:ascii="Arial" w:hAnsi="Arial" w:cs="Arial"/>
              </w:rPr>
              <w:t>Canalisations de transports de déchets par dispositif pneumatique</w:t>
            </w:r>
          </w:p>
        </w:tc>
        <w:tc>
          <w:tcPr>
            <w:tcW w:w="2538" w:type="dxa"/>
          </w:tcPr>
          <w:p w14:paraId="37B6850F" w14:textId="445C39BA" w:rsidR="00A46CD9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</w:tc>
        <w:tc>
          <w:tcPr>
            <w:tcW w:w="2552" w:type="dxa"/>
          </w:tcPr>
          <w:p w14:paraId="701B718E" w14:textId="6D7CDBFA" w:rsidR="00A46CD9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</w:tc>
        <w:tc>
          <w:tcPr>
            <w:tcW w:w="2268" w:type="dxa"/>
            <w:gridSpan w:val="2"/>
          </w:tcPr>
          <w:p w14:paraId="67E03E02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30F8DF82" w14:textId="77777777" w:rsidTr="00F53BB5">
        <w:tc>
          <w:tcPr>
            <w:tcW w:w="3558" w:type="dxa"/>
          </w:tcPr>
          <w:p w14:paraId="44AB6296" w14:textId="77777777" w:rsidR="00A46CD9" w:rsidRPr="00F53BB5" w:rsidRDefault="00A46CD9" w:rsidP="00ED72EE">
            <w:pPr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Communications électroniques</w:t>
            </w:r>
            <w:r w:rsidRPr="00F53BB5">
              <w:rPr>
                <w:rFonts w:ascii="Arial" w:hAnsi="Arial" w:cs="Arial"/>
              </w:rPr>
              <w:t> :</w:t>
            </w:r>
          </w:p>
          <w:p w14:paraId="7DF1DFCB" w14:textId="77777777" w:rsidR="00A46CD9" w:rsidRPr="00F53BB5" w:rsidRDefault="00A46CD9" w:rsidP="00ED72EE">
            <w:pPr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</w:rPr>
              <w:t>Installations de communications électroniques</w:t>
            </w:r>
          </w:p>
        </w:tc>
        <w:tc>
          <w:tcPr>
            <w:tcW w:w="2538" w:type="dxa"/>
          </w:tcPr>
          <w:p w14:paraId="43235DA4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52" w:type="dxa"/>
          </w:tcPr>
          <w:p w14:paraId="3ECC2FD3" w14:textId="6A0FFDDA" w:rsidR="00A46CD9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</w:tc>
        <w:tc>
          <w:tcPr>
            <w:tcW w:w="2268" w:type="dxa"/>
            <w:gridSpan w:val="2"/>
            <w:shd w:val="clear" w:color="auto" w:fill="92D050"/>
          </w:tcPr>
          <w:p w14:paraId="3A5383ED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48EE952F" w14:textId="77777777" w:rsidTr="00F53BB5">
        <w:tc>
          <w:tcPr>
            <w:tcW w:w="3558" w:type="dxa"/>
          </w:tcPr>
          <w:p w14:paraId="56A351D8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Réseaux de chaleurs</w:t>
            </w:r>
            <w:r w:rsidRPr="00F53BB5">
              <w:rPr>
                <w:rFonts w:ascii="Arial" w:hAnsi="Arial" w:cs="Arial"/>
              </w:rPr>
              <w:t> :</w:t>
            </w:r>
          </w:p>
          <w:p w14:paraId="5287C095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  <w:b/>
                <w:u w:val="single"/>
              </w:rPr>
            </w:pPr>
            <w:r w:rsidRPr="00F53BB5">
              <w:rPr>
                <w:rFonts w:ascii="Arial" w:hAnsi="Arial" w:cs="Arial"/>
              </w:rPr>
              <w:t>Canalisations de distribution de vapeur d’eau</w:t>
            </w:r>
          </w:p>
        </w:tc>
        <w:tc>
          <w:tcPr>
            <w:tcW w:w="2538" w:type="dxa"/>
          </w:tcPr>
          <w:p w14:paraId="3CF3EA4C" w14:textId="028A941A" w:rsidR="00A46CD9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  <w:p w14:paraId="109837F4" w14:textId="77777777" w:rsidR="00541D6C" w:rsidRPr="00D22602" w:rsidRDefault="00541D6C" w:rsidP="00F21A7F">
            <w:pPr>
              <w:pStyle w:val="Paragraphedeliste"/>
              <w:ind w:left="0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552" w:type="dxa"/>
          </w:tcPr>
          <w:p w14:paraId="3AA74782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268" w:type="dxa"/>
            <w:gridSpan w:val="2"/>
          </w:tcPr>
          <w:p w14:paraId="3E6F2516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10CE0C0E" w14:textId="77777777" w:rsidTr="00F21A7F">
        <w:trPr>
          <w:trHeight w:val="236"/>
        </w:trPr>
        <w:tc>
          <w:tcPr>
            <w:tcW w:w="3558" w:type="dxa"/>
          </w:tcPr>
          <w:p w14:paraId="03DDFDE6" w14:textId="77777777" w:rsidR="00A46CD9" w:rsidRPr="00F53BB5" w:rsidRDefault="00A46CD9" w:rsidP="00ED72EE">
            <w:pPr>
              <w:pStyle w:val="Paragraphedeliste"/>
              <w:ind w:left="0"/>
              <w:rPr>
                <w:rFonts w:ascii="Arial" w:hAnsi="Arial" w:cs="Arial"/>
                <w:b/>
                <w:u w:val="single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Gaz </w:t>
            </w:r>
            <w:r w:rsidRPr="00F53BB5">
              <w:rPr>
                <w:rFonts w:ascii="Arial" w:hAnsi="Arial" w:cs="Arial"/>
                <w:b/>
              </w:rPr>
              <w:t xml:space="preserve">: </w:t>
            </w:r>
            <w:r w:rsidRPr="00F53BB5">
              <w:rPr>
                <w:rFonts w:ascii="Arial" w:hAnsi="Arial" w:cs="Arial"/>
              </w:rPr>
              <w:t>Canalisations gaz combustibles</w:t>
            </w:r>
          </w:p>
        </w:tc>
        <w:tc>
          <w:tcPr>
            <w:tcW w:w="2538" w:type="dxa"/>
          </w:tcPr>
          <w:p w14:paraId="551AA3A0" w14:textId="4274D6B1" w:rsidR="00541D6C" w:rsidRPr="00D22602" w:rsidRDefault="00741ED4" w:rsidP="006860C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</w:tc>
        <w:tc>
          <w:tcPr>
            <w:tcW w:w="2552" w:type="dxa"/>
          </w:tcPr>
          <w:p w14:paraId="7A0403FE" w14:textId="77777777" w:rsidR="00A46CD9" w:rsidRPr="00D22602" w:rsidRDefault="00A46CD9" w:rsidP="00F21A7F">
            <w:pPr>
              <w:pStyle w:val="Paragraphedeliste"/>
              <w:ind w:left="0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071A236F" w14:textId="77777777" w:rsidR="00A46CD9" w:rsidRPr="00D22602" w:rsidRDefault="00A46CD9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  <w:tr w:rsidR="00D22602" w:rsidRPr="00D22602" w14:paraId="1DADBBFE" w14:textId="77777777" w:rsidTr="00F53BB5">
        <w:tc>
          <w:tcPr>
            <w:tcW w:w="3558" w:type="dxa"/>
          </w:tcPr>
          <w:p w14:paraId="4BB12770" w14:textId="77777777" w:rsidR="00541D6C" w:rsidRPr="00F53BB5" w:rsidRDefault="00541D6C" w:rsidP="00ED72EE">
            <w:pPr>
              <w:pStyle w:val="Paragraphedeliste"/>
              <w:ind w:left="0"/>
              <w:rPr>
                <w:rFonts w:ascii="Arial" w:hAnsi="Arial" w:cs="Arial"/>
              </w:rPr>
            </w:pPr>
            <w:r w:rsidRPr="00F53BB5">
              <w:rPr>
                <w:rFonts w:ascii="Arial" w:hAnsi="Arial" w:cs="Arial"/>
                <w:b/>
                <w:u w:val="single"/>
              </w:rPr>
              <w:t>Matières dangereuses</w:t>
            </w:r>
            <w:r w:rsidRPr="00F53BB5">
              <w:rPr>
                <w:rFonts w:ascii="Arial" w:hAnsi="Arial" w:cs="Arial"/>
              </w:rPr>
              <w:t xml:space="preserve"> : </w:t>
            </w:r>
          </w:p>
          <w:p w14:paraId="6642CFEC" w14:textId="77777777" w:rsidR="00541D6C" w:rsidRPr="00F53BB5" w:rsidRDefault="00541D6C" w:rsidP="00ED72EE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C2F8194" w14:textId="77777777" w:rsidR="00541D6C" w:rsidRPr="00F53BB5" w:rsidRDefault="00541D6C" w:rsidP="00ED72EE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358AD35F" w14:textId="2132B767" w:rsidR="00541D6C" w:rsidRPr="00D22602" w:rsidRDefault="00741ED4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  <w:r w:rsidRPr="00D22602"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  <w:t>x</w:t>
            </w:r>
          </w:p>
        </w:tc>
        <w:tc>
          <w:tcPr>
            <w:tcW w:w="2552" w:type="dxa"/>
          </w:tcPr>
          <w:p w14:paraId="29DBBDBA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shd w:val="clear" w:color="auto" w:fill="FF66FF"/>
          </w:tcPr>
          <w:p w14:paraId="6E0A56B8" w14:textId="77777777" w:rsidR="00541D6C" w:rsidRPr="00D22602" w:rsidRDefault="00541D6C" w:rsidP="0087750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aps/>
                <w:color w:val="00B050"/>
                <w:sz w:val="36"/>
                <w:szCs w:val="36"/>
              </w:rPr>
            </w:pPr>
          </w:p>
        </w:tc>
      </w:tr>
    </w:tbl>
    <w:p w14:paraId="73D6D7D9" w14:textId="77777777" w:rsidR="00D22602" w:rsidRDefault="00D22602" w:rsidP="00877542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82"/>
        <w:gridCol w:w="1134"/>
      </w:tblGrid>
      <w:tr w:rsidR="00F53BB5" w14:paraId="6A900F29" w14:textId="77777777" w:rsidTr="001854FA">
        <w:tc>
          <w:tcPr>
            <w:tcW w:w="9782" w:type="dxa"/>
          </w:tcPr>
          <w:p w14:paraId="7CFCBA83" w14:textId="77777777" w:rsidR="00F53BB5" w:rsidRDefault="00F53BB5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2-De plus précis, au moins précis, quels sont les 3 classes de précision de localisation des réseaux enterres rigides et flexibles ?</w:t>
            </w:r>
          </w:p>
          <w:p w14:paraId="068C2290" w14:textId="77777777" w:rsidR="00F53BB5" w:rsidRPr="00850324" w:rsidRDefault="00F53BB5" w:rsidP="001854FA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</w:rPr>
            </w:pPr>
            <w:r w:rsidRPr="00850324">
              <w:rPr>
                <w:rFonts w:ascii="Arial" w:hAnsi="Arial" w:cs="Arial"/>
                <w:color w:val="000000" w:themeColor="text1"/>
              </w:rPr>
              <w:t>Dessinez un schéma explicatif, en coupe transversale.</w:t>
            </w:r>
          </w:p>
          <w:p w14:paraId="4916A23D" w14:textId="77777777" w:rsidR="00F53BB5" w:rsidRPr="00850324" w:rsidRDefault="00F53BB5" w:rsidP="001854FA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</w:rPr>
            </w:pPr>
            <w:r w:rsidRPr="00850324">
              <w:rPr>
                <w:rFonts w:ascii="Arial" w:hAnsi="Arial" w:cs="Arial"/>
                <w:color w:val="000000" w:themeColor="text1"/>
              </w:rPr>
              <w:t>Expliquez de quoi il s’agit.</w:t>
            </w:r>
          </w:p>
          <w:p w14:paraId="045AD348" w14:textId="77777777" w:rsidR="00F53BB5" w:rsidRDefault="00F53BB5" w:rsidP="001854FA">
            <w:pPr>
              <w:rPr>
                <w:rFonts w:ascii="Arial" w:hAnsi="Arial" w:cs="Arial"/>
                <w:color w:val="000000" w:themeColor="text1"/>
              </w:rPr>
            </w:pPr>
          </w:p>
          <w:p w14:paraId="2B6831D2" w14:textId="77777777" w:rsidR="00F53BB5" w:rsidRPr="00973F50" w:rsidRDefault="00F53BB5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Remplissez les 4 cellules vides du second tableau, ci-après.</w:t>
            </w:r>
          </w:p>
        </w:tc>
        <w:tc>
          <w:tcPr>
            <w:tcW w:w="1134" w:type="dxa"/>
          </w:tcPr>
          <w:p w14:paraId="574C15C3" w14:textId="77777777" w:rsidR="00F53BB5" w:rsidRPr="0088333B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14:paraId="1CEBB6D4" w14:textId="77777777" w:rsidR="00F53BB5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14:paraId="19D1A674" w14:textId="77777777" w:rsidR="00F53BB5" w:rsidRPr="0088333B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  <w:p w14:paraId="1AEB75E7" w14:textId="77777777" w:rsidR="00F53BB5" w:rsidRPr="0088333B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  <w:p w14:paraId="5616D684" w14:textId="77777777" w:rsidR="00F53BB5" w:rsidRDefault="00F53BB5" w:rsidP="001854F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5305740" w14:textId="77777777" w:rsidR="00F53BB5" w:rsidRPr="0088333B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</w:tbl>
    <w:p w14:paraId="0835F95F" w14:textId="77777777" w:rsidR="00F53BB5" w:rsidRDefault="00F53BB5" w:rsidP="00877542">
      <w:pPr>
        <w:rPr>
          <w:rFonts w:ascii="Arial" w:hAnsi="Arial" w:cs="Arial"/>
          <w:sz w:val="28"/>
          <w:szCs w:val="28"/>
        </w:rPr>
      </w:pPr>
    </w:p>
    <w:p w14:paraId="0AF8F77D" w14:textId="60BF8C61" w:rsidR="00D22602" w:rsidRDefault="00D22602" w:rsidP="00D22602">
      <w:pPr>
        <w:pStyle w:val="Paragraphedeliste"/>
        <w:ind w:left="0"/>
        <w:rPr>
          <w:rFonts w:ascii="Arial" w:hAnsi="Arial" w:cs="Arial"/>
          <w:color w:val="00B050"/>
          <w:sz w:val="28"/>
          <w:szCs w:val="28"/>
        </w:rPr>
      </w:pPr>
      <w:r w:rsidRPr="00D22602">
        <w:rPr>
          <w:rFonts w:ascii="Arial" w:hAnsi="Arial" w:cs="Arial"/>
          <w:color w:val="00B050"/>
          <w:sz w:val="28"/>
          <w:szCs w:val="28"/>
        </w:rPr>
        <w:t xml:space="preserve">Les 3 classes de précision de localisation des réseaux enterres rigides et flexibles </w:t>
      </w:r>
      <w:r>
        <w:rPr>
          <w:rFonts w:ascii="Arial" w:hAnsi="Arial" w:cs="Arial"/>
          <w:color w:val="00B050"/>
          <w:sz w:val="28"/>
          <w:szCs w:val="28"/>
        </w:rPr>
        <w:t xml:space="preserve">sont, de plus précis au moins précis : A -B-C </w:t>
      </w:r>
      <w:r>
        <w:rPr>
          <w:rFonts w:ascii="Arial" w:hAnsi="Arial" w:cs="Arial"/>
          <w:color w:val="00B050"/>
          <w:sz w:val="28"/>
          <w:szCs w:val="28"/>
        </w:rPr>
        <w:tab/>
      </w:r>
      <w:r>
        <w:rPr>
          <w:rFonts w:ascii="Arial" w:hAnsi="Arial" w:cs="Arial"/>
          <w:color w:val="00B050"/>
          <w:sz w:val="28"/>
          <w:szCs w:val="28"/>
        </w:rPr>
        <w:tab/>
      </w:r>
      <w:r>
        <w:rPr>
          <w:rFonts w:ascii="Arial" w:hAnsi="Arial" w:cs="Arial"/>
          <w:color w:val="00B050"/>
          <w:sz w:val="28"/>
          <w:szCs w:val="28"/>
        </w:rPr>
        <w:tab/>
        <w:t>/</w:t>
      </w:r>
      <w:r w:rsidR="004D45CF">
        <w:rPr>
          <w:rFonts w:ascii="Arial" w:hAnsi="Arial" w:cs="Arial"/>
          <w:color w:val="00B050"/>
          <w:sz w:val="28"/>
          <w:szCs w:val="28"/>
        </w:rPr>
        <w:t>1</w:t>
      </w:r>
    </w:p>
    <w:p w14:paraId="018D7E7C" w14:textId="77777777" w:rsidR="00D22602" w:rsidRDefault="00D22602" w:rsidP="00D22602">
      <w:pPr>
        <w:pStyle w:val="Paragraphedeliste"/>
        <w:ind w:left="0"/>
        <w:rPr>
          <w:rFonts w:ascii="Arial" w:hAnsi="Arial" w:cs="Arial"/>
          <w:color w:val="00B050"/>
          <w:sz w:val="28"/>
          <w:szCs w:val="28"/>
        </w:rPr>
      </w:pPr>
    </w:p>
    <w:p w14:paraId="406AD407" w14:textId="0807FF6E" w:rsidR="00D22602" w:rsidRDefault="00D22602" w:rsidP="00D22602">
      <w:pPr>
        <w:pStyle w:val="Paragraphedeliste"/>
        <w:numPr>
          <w:ilvl w:val="0"/>
          <w:numId w:val="45"/>
        </w:num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  <w:r w:rsidRPr="00D22602"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  <w:t>Dessiner</w:t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ab/>
        <w:t>/3</w:t>
      </w:r>
    </w:p>
    <w:p w14:paraId="292E590A" w14:textId="0368BC4C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  <w:r w:rsidRPr="00D22602">
        <w:rPr>
          <w:rFonts w:ascii="Arial" w:hAnsi="Arial" w:cs="Arial"/>
          <w:b/>
          <w:bCs/>
          <w:caps/>
          <w:noProof/>
          <w:color w:val="00B050"/>
          <w:sz w:val="28"/>
          <w:szCs w:val="28"/>
          <w:u w:val="single"/>
        </w:rPr>
        <w:drawing>
          <wp:anchor distT="0" distB="0" distL="114300" distR="114300" simplePos="0" relativeHeight="251647488" behindDoc="0" locked="0" layoutInCell="1" allowOverlap="1" wp14:anchorId="7D16405E" wp14:editId="0CD87125">
            <wp:simplePos x="0" y="0"/>
            <wp:positionH relativeFrom="column">
              <wp:posOffset>328295</wp:posOffset>
            </wp:positionH>
            <wp:positionV relativeFrom="paragraph">
              <wp:posOffset>124147</wp:posOffset>
            </wp:positionV>
            <wp:extent cx="5431790" cy="35090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9"/>
                    <a:stretch/>
                  </pic:blipFill>
                  <pic:spPr bwMode="auto">
                    <a:xfrm>
                      <a:off x="0" y="0"/>
                      <a:ext cx="5431790" cy="350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42321" w14:textId="65EE5611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42F00336" w14:textId="5795109B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0996D449" w14:textId="60E69B9C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0313F181" w14:textId="33F3F649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268B1E6C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1E04E112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4317497F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06FE2F20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3FC849E9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7D671851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286AA071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32661D13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59696187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3EF257DC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06CC4CB9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583C696B" w14:textId="77777777" w:rsid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35D4A4CF" w14:textId="77777777" w:rsidR="00D22602" w:rsidRPr="00D22602" w:rsidRDefault="00D22602" w:rsidP="00D22602">
      <w:p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</w:p>
    <w:p w14:paraId="5DB15A27" w14:textId="77777777" w:rsidR="00D22602" w:rsidRDefault="00D22602" w:rsidP="00D22602">
      <w:pPr>
        <w:pStyle w:val="Paragraphedeliste"/>
        <w:ind w:left="0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5D4BEAB" w14:textId="66E34195" w:rsidR="00D22602" w:rsidRDefault="00D22602" w:rsidP="00D22602">
      <w:pPr>
        <w:pStyle w:val="Paragraphedeliste"/>
        <w:numPr>
          <w:ilvl w:val="0"/>
          <w:numId w:val="45"/>
        </w:numPr>
        <w:rPr>
          <w:rFonts w:ascii="Arial" w:hAnsi="Arial" w:cs="Arial"/>
          <w:b/>
          <w:bCs/>
          <w:cap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EXPLIQUER</w:t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aps/>
          <w:color w:val="00B050"/>
          <w:sz w:val="28"/>
          <w:szCs w:val="28"/>
        </w:rPr>
        <w:t>/3</w:t>
      </w:r>
    </w:p>
    <w:p w14:paraId="54BC2A4A" w14:textId="77777777" w:rsidR="00D22602" w:rsidRPr="00D22602" w:rsidRDefault="00D22602" w:rsidP="00D22602">
      <w:pPr>
        <w:pStyle w:val="Paragraphedeliste"/>
        <w:ind w:left="720"/>
        <w:rPr>
          <w:rFonts w:ascii="Arial" w:hAnsi="Arial" w:cs="Arial"/>
          <w:color w:val="00B050"/>
          <w:sz w:val="28"/>
          <w:szCs w:val="28"/>
        </w:rPr>
      </w:pPr>
    </w:p>
    <w:p w14:paraId="0C3B1CA1" w14:textId="45D75554" w:rsidR="00D22602" w:rsidRPr="00D22602" w:rsidRDefault="00D22602" w:rsidP="00D22602">
      <w:pPr>
        <w:ind w:left="360"/>
        <w:rPr>
          <w:rFonts w:ascii="Arial" w:hAnsi="Arial" w:cs="Arial"/>
          <w:color w:val="00B050"/>
          <w:sz w:val="28"/>
          <w:szCs w:val="28"/>
        </w:rPr>
      </w:pP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22602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Pour la précision A</w:t>
      </w:r>
      <w:r w:rsidRPr="00D22602">
        <w:rPr>
          <w:rFonts w:ascii="Arial" w:hAnsi="Arial" w:cs="Arial"/>
          <w:color w:val="00B050"/>
          <w:sz w:val="28"/>
          <w:szCs w:val="28"/>
        </w:rPr>
        <w:t xml:space="preserve"> : le réseau peut être sur la marque au sol ou à </w:t>
      </w:r>
      <w:r>
        <w:rPr>
          <w:rFonts w:ascii="Arial" w:hAnsi="Arial" w:cs="Arial"/>
          <w:color w:val="00B050"/>
          <w:sz w:val="28"/>
          <w:szCs w:val="28"/>
        </w:rPr>
        <w:tab/>
      </w:r>
      <w:r w:rsidRPr="00D22602">
        <w:rPr>
          <w:rFonts w:ascii="Arial" w:hAnsi="Arial" w:cs="Arial"/>
          <w:color w:val="00B050"/>
          <w:sz w:val="28"/>
          <w:szCs w:val="28"/>
        </w:rPr>
        <w:t xml:space="preserve">40 cm à droite ou à 40 cm à gauche pour les tuyaux rigides. </w:t>
      </w:r>
    </w:p>
    <w:p w14:paraId="52C5F207" w14:textId="7D4FDCDE" w:rsidR="00D22602" w:rsidRDefault="00D22602" w:rsidP="00D22602">
      <w:pPr>
        <w:pStyle w:val="Paragraphedeliste"/>
        <w:ind w:left="0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ab/>
        <w:t xml:space="preserve">Pour les tuyaux flexibles : 50 cm à gauche et 50 cm à droite </w:t>
      </w:r>
    </w:p>
    <w:p w14:paraId="0EE2D076" w14:textId="77777777" w:rsidR="00D22602" w:rsidRPr="00741ED4" w:rsidRDefault="00D22602" w:rsidP="00D22602">
      <w:pPr>
        <w:pStyle w:val="Paragraphedeliste"/>
        <w:ind w:left="0"/>
        <w:rPr>
          <w:rFonts w:ascii="Arial" w:hAnsi="Arial" w:cs="Arial"/>
          <w:color w:val="00B050"/>
          <w:sz w:val="28"/>
          <w:szCs w:val="28"/>
        </w:rPr>
      </w:pPr>
    </w:p>
    <w:p w14:paraId="2E63F125" w14:textId="55C6B1DB" w:rsidR="00D22602" w:rsidRDefault="00D22602" w:rsidP="00D22602">
      <w:pPr>
        <w:pStyle w:val="Paragraphedeliste"/>
        <w:ind w:left="0"/>
        <w:rPr>
          <w:rFonts w:ascii="Arial" w:hAnsi="Arial" w:cs="Arial"/>
          <w:color w:val="00B050"/>
          <w:sz w:val="28"/>
          <w:szCs w:val="28"/>
        </w:rPr>
      </w:pP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741ED4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Pour la précision B</w:t>
      </w:r>
      <w:r>
        <w:rPr>
          <w:rFonts w:ascii="Arial" w:hAnsi="Arial" w:cs="Arial"/>
          <w:color w:val="00B050"/>
          <w:sz w:val="28"/>
          <w:szCs w:val="28"/>
        </w:rPr>
        <w:t xml:space="preserve"> :  le réseau peut être sur la marque au sol ou </w:t>
      </w:r>
      <w:r>
        <w:rPr>
          <w:rFonts w:ascii="Arial" w:hAnsi="Arial" w:cs="Arial"/>
          <w:color w:val="00B050"/>
          <w:sz w:val="28"/>
          <w:szCs w:val="28"/>
        </w:rPr>
        <w:tab/>
        <w:t xml:space="preserve">à 150 cm à droite ou 150 cm à gauche pour les tuyaux rigides. </w:t>
      </w:r>
    </w:p>
    <w:p w14:paraId="4B26EDB6" w14:textId="42A20223" w:rsidR="00D22602" w:rsidRDefault="00D22602" w:rsidP="00D22602">
      <w:pPr>
        <w:pStyle w:val="Paragraphedeliste"/>
        <w:ind w:left="0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ab/>
        <w:t xml:space="preserve">Pour les tuyaux flexibles, il en va de même </w:t>
      </w:r>
    </w:p>
    <w:p w14:paraId="2F7A2DB8" w14:textId="77777777" w:rsidR="00D22602" w:rsidRDefault="00D22602" w:rsidP="00D22602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D38B412" w14:textId="5E397FF3" w:rsidR="00D22602" w:rsidRDefault="00D22602" w:rsidP="00D22602">
      <w:pPr>
        <w:rPr>
          <w:rFonts w:ascii="Arial" w:hAnsi="Arial" w:cs="Arial"/>
          <w:color w:val="00B050"/>
          <w:sz w:val="28"/>
          <w:szCs w:val="28"/>
        </w:rPr>
      </w:pPr>
      <w:r w:rsidRPr="00D22602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741ED4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Pour la précision </w:t>
      </w: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</w:t>
      </w:r>
      <w:r w:rsidRPr="00741ED4">
        <w:rPr>
          <w:rFonts w:ascii="Arial" w:hAnsi="Arial" w:cs="Arial"/>
          <w:color w:val="00B050"/>
          <w:sz w:val="28"/>
          <w:szCs w:val="28"/>
        </w:rPr>
        <w:t xml:space="preserve"> :  le réseau peut être sur la marque au sol ou </w:t>
      </w:r>
      <w:r>
        <w:rPr>
          <w:rFonts w:ascii="Arial" w:hAnsi="Arial" w:cs="Arial"/>
          <w:color w:val="00B050"/>
          <w:sz w:val="28"/>
          <w:szCs w:val="28"/>
        </w:rPr>
        <w:tab/>
        <w:t xml:space="preserve">n’importe où.  On peut donc conclure que nous ne savons pas où </w:t>
      </w:r>
      <w:r>
        <w:rPr>
          <w:rFonts w:ascii="Arial" w:hAnsi="Arial" w:cs="Arial"/>
          <w:color w:val="00B050"/>
          <w:sz w:val="28"/>
          <w:szCs w:val="28"/>
        </w:rPr>
        <w:tab/>
        <w:t xml:space="preserve">est le réseau. </w:t>
      </w:r>
    </w:p>
    <w:p w14:paraId="6956C7F5" w14:textId="696963D1" w:rsidR="00D22602" w:rsidRPr="00741ED4" w:rsidRDefault="00D22602" w:rsidP="00D22602">
      <w:pPr>
        <w:rPr>
          <w:rFonts w:ascii="Arial" w:hAnsi="Arial" w:cs="Arial"/>
          <w:sz w:val="28"/>
          <w:szCs w:val="28"/>
        </w:rPr>
      </w:pPr>
    </w:p>
    <w:p w14:paraId="4C289406" w14:textId="66817E94" w:rsidR="00877505" w:rsidRDefault="00877542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0560" behindDoc="0" locked="0" layoutInCell="1" allowOverlap="1" wp14:anchorId="7D85DEE1" wp14:editId="2F4AC27D">
            <wp:simplePos x="0" y="0"/>
            <wp:positionH relativeFrom="column">
              <wp:posOffset>-148692</wp:posOffset>
            </wp:positionH>
            <wp:positionV relativeFrom="paragraph">
              <wp:posOffset>-631317</wp:posOffset>
            </wp:positionV>
            <wp:extent cx="5754370" cy="3859530"/>
            <wp:effectExtent l="0" t="0" r="0" b="0"/>
            <wp:wrapNone/>
            <wp:docPr id="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C38358" w14:textId="5D89CA1C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2692A6A7" w14:textId="70B20097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63102CC8" w14:textId="7B49E9BA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E92E5DF" w14:textId="76104D80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64898775" w14:textId="77C756F6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0B1E7FA1" w14:textId="1920CA3C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2C12FB16" w14:textId="2ABD0FE5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6F374C49" w14:textId="23B80AC2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37768FCB" w14:textId="7A02EE89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5A774193" w14:textId="4B16AF8E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2C1B94A5" w14:textId="32D9D370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39225B87" w14:textId="77777777" w:rsidR="00C91D28" w:rsidRDefault="00C91D28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432B942A" w14:textId="53471A42" w:rsidR="00741ED4" w:rsidRDefault="00741ED4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1B6353C3" w14:textId="77777777" w:rsidR="00741ED4" w:rsidRDefault="00741ED4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742061C9" w14:textId="77777777" w:rsidR="00741ED4" w:rsidRDefault="00741ED4" w:rsidP="00877505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14:paraId="454B3A6F" w14:textId="77777777" w:rsidR="00877542" w:rsidRDefault="00877542" w:rsidP="004D45CF">
      <w:pPr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tbl>
      <w:tblPr>
        <w:tblStyle w:val="Grilledutablea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40"/>
        <w:gridCol w:w="1276"/>
      </w:tblGrid>
      <w:tr w:rsidR="00F53BB5" w14:paraId="0EE80BAE" w14:textId="77777777" w:rsidTr="001854FA">
        <w:tc>
          <w:tcPr>
            <w:tcW w:w="9640" w:type="dxa"/>
          </w:tcPr>
          <w:p w14:paraId="32DE4375" w14:textId="054BDD11" w:rsidR="00F53BB5" w:rsidRDefault="00F53BB5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3- Qu’est-ce que la règle des 4 A ? </w:t>
            </w:r>
          </w:p>
          <w:p w14:paraId="13CEB394" w14:textId="77777777" w:rsidR="00F53BB5" w:rsidRDefault="00F53BB5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Expliquez en détail de quoi il s’agit.</w:t>
            </w:r>
          </w:p>
          <w:p w14:paraId="7BCBE098" w14:textId="77777777" w:rsidR="00F53BB5" w:rsidRPr="00973F50" w:rsidRDefault="00F53BB5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 attendant les secours, que faire avec la victime ?</w:t>
            </w:r>
          </w:p>
        </w:tc>
        <w:tc>
          <w:tcPr>
            <w:tcW w:w="1276" w:type="dxa"/>
          </w:tcPr>
          <w:p w14:paraId="57743163" w14:textId="77777777" w:rsidR="00F53BB5" w:rsidRPr="0088333B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  <w:p w14:paraId="1F977AB5" w14:textId="77777777" w:rsidR="00F53BB5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8333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  <w:p w14:paraId="114B4022" w14:textId="77777777" w:rsidR="00F53BB5" w:rsidRPr="0088333B" w:rsidRDefault="00F53BB5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/3</w:t>
            </w:r>
          </w:p>
        </w:tc>
      </w:tr>
    </w:tbl>
    <w:p w14:paraId="4210B157" w14:textId="77777777" w:rsidR="00F53BB5" w:rsidRDefault="00F53BB5" w:rsidP="00C322BF">
      <w:pPr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45092CCC" w14:textId="4A6C9158" w:rsidR="004D45CF" w:rsidRPr="00C322BF" w:rsidRDefault="004D45CF" w:rsidP="00C322BF">
      <w:pPr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  <w:r w:rsidRPr="004D45CF">
        <w:rPr>
          <w:rFonts w:ascii="Arial" w:hAnsi="Arial" w:cs="Arial"/>
          <w:b/>
          <w:color w:val="00B050"/>
          <w:sz w:val="36"/>
          <w:szCs w:val="36"/>
          <w:u w:val="single"/>
        </w:rPr>
        <w:t>LA REGLE DES 4 A</w:t>
      </w:r>
      <w:r w:rsidRPr="004D45CF">
        <w:rPr>
          <w:rFonts w:ascii="Arial" w:hAnsi="Arial" w:cs="Arial"/>
          <w:b/>
          <w:color w:val="00B050"/>
          <w:sz w:val="36"/>
          <w:szCs w:val="36"/>
        </w:rPr>
        <w:t> :</w:t>
      </w:r>
    </w:p>
    <w:p w14:paraId="0C085781" w14:textId="77777777" w:rsidR="004D45CF" w:rsidRPr="004D45CF" w:rsidRDefault="004D45CF" w:rsidP="004D45CF">
      <w:pPr>
        <w:rPr>
          <w:rFonts w:ascii="Arial" w:hAnsi="Arial" w:cs="Arial"/>
          <w:color w:val="00B050"/>
        </w:rPr>
      </w:pPr>
      <w:r w:rsidRPr="004D45CF">
        <w:rPr>
          <w:rFonts w:ascii="Arial" w:hAnsi="Arial" w:cs="Arial"/>
          <w:color w:val="00B050"/>
        </w:rPr>
        <w:t>1=&gt;</w:t>
      </w:r>
      <w:r w:rsidRPr="004D45CF">
        <w:rPr>
          <w:rFonts w:ascii="Arial" w:hAnsi="Arial" w:cs="Arial"/>
          <w:b/>
          <w:caps/>
          <w:color w:val="00B050"/>
          <w:u w:val="single"/>
        </w:rPr>
        <w:t>Arrêter</w:t>
      </w:r>
      <w:r w:rsidRPr="004D45CF">
        <w:rPr>
          <w:rFonts w:ascii="Arial" w:hAnsi="Arial" w:cs="Arial"/>
          <w:color w:val="00B050"/>
        </w:rPr>
        <w:t xml:space="preserve"> les engins, les appareils électriques, les sources chaudes (cigarettes)</w:t>
      </w:r>
    </w:p>
    <w:p w14:paraId="3711B34D" w14:textId="77777777" w:rsidR="004D45CF" w:rsidRPr="004D45CF" w:rsidRDefault="004D45CF" w:rsidP="004D45CF">
      <w:pPr>
        <w:rPr>
          <w:rFonts w:ascii="Arial" w:hAnsi="Arial" w:cs="Arial"/>
          <w:color w:val="00B050"/>
        </w:rPr>
      </w:pPr>
      <w:r w:rsidRPr="004D45CF">
        <w:rPr>
          <w:rFonts w:ascii="Arial" w:hAnsi="Arial" w:cs="Arial"/>
          <w:color w:val="00B050"/>
        </w:rPr>
        <w:t>2=&gt;</w:t>
      </w:r>
      <w:r w:rsidRPr="004D45CF">
        <w:rPr>
          <w:rFonts w:ascii="Arial" w:hAnsi="Arial" w:cs="Arial"/>
          <w:b/>
          <w:caps/>
          <w:color w:val="00B050"/>
          <w:u w:val="single"/>
        </w:rPr>
        <w:t>Alerter</w:t>
      </w:r>
      <w:r w:rsidRPr="004D45CF">
        <w:rPr>
          <w:rFonts w:ascii="Arial" w:hAnsi="Arial" w:cs="Arial"/>
          <w:color w:val="00B050"/>
        </w:rPr>
        <w:t xml:space="preserve"> les sapeurs-pompiers puis l’opérateur de gaz</w:t>
      </w:r>
    </w:p>
    <w:p w14:paraId="3D1856BB" w14:textId="77777777" w:rsidR="004D45CF" w:rsidRPr="004D45CF" w:rsidRDefault="004D45CF" w:rsidP="004D45CF">
      <w:pPr>
        <w:rPr>
          <w:rFonts w:ascii="Arial" w:hAnsi="Arial" w:cs="Arial"/>
          <w:color w:val="00B050"/>
        </w:rPr>
      </w:pPr>
      <w:r w:rsidRPr="004D45CF">
        <w:rPr>
          <w:rFonts w:ascii="Arial" w:hAnsi="Arial" w:cs="Arial"/>
          <w:color w:val="00B050"/>
        </w:rPr>
        <w:t>3=&gt;</w:t>
      </w:r>
      <w:r w:rsidRPr="004D45CF">
        <w:rPr>
          <w:rFonts w:ascii="Arial" w:hAnsi="Arial" w:cs="Arial"/>
          <w:b/>
          <w:caps/>
          <w:color w:val="00B050"/>
          <w:u w:val="single"/>
        </w:rPr>
        <w:t>Aménager</w:t>
      </w:r>
      <w:r w:rsidRPr="004D45CF">
        <w:rPr>
          <w:rFonts w:ascii="Arial" w:hAnsi="Arial" w:cs="Arial"/>
          <w:color w:val="00B050"/>
        </w:rPr>
        <w:t xml:space="preserve"> un périmètre autour de la fuite</w:t>
      </w:r>
    </w:p>
    <w:p w14:paraId="69C421E4" w14:textId="77777777" w:rsidR="004D45CF" w:rsidRPr="004D45CF" w:rsidRDefault="004D45CF" w:rsidP="004D45CF">
      <w:pPr>
        <w:rPr>
          <w:rFonts w:ascii="Arial" w:hAnsi="Arial" w:cs="Arial"/>
          <w:color w:val="00B050"/>
        </w:rPr>
      </w:pPr>
      <w:r w:rsidRPr="004D45CF">
        <w:rPr>
          <w:rFonts w:ascii="Arial" w:hAnsi="Arial" w:cs="Arial"/>
          <w:color w:val="00B050"/>
        </w:rPr>
        <w:t>4=&gt;</w:t>
      </w:r>
      <w:r w:rsidRPr="004D45CF">
        <w:rPr>
          <w:rFonts w:ascii="Arial" w:hAnsi="Arial" w:cs="Arial"/>
          <w:b/>
          <w:caps/>
          <w:color w:val="00B050"/>
          <w:u w:val="single"/>
        </w:rPr>
        <w:t xml:space="preserve">Accueillir </w:t>
      </w:r>
      <w:r w:rsidRPr="004D45CF">
        <w:rPr>
          <w:rFonts w:ascii="Arial" w:hAnsi="Arial" w:cs="Arial"/>
          <w:color w:val="00B050"/>
        </w:rPr>
        <w:t>les secours et se tenir à leur disposition</w:t>
      </w:r>
    </w:p>
    <w:p w14:paraId="1B308A61" w14:textId="24551F7E" w:rsidR="00D22602" w:rsidRDefault="00D22602">
      <w:pPr>
        <w:rPr>
          <w:rFonts w:ascii="Arial" w:hAnsi="Arial" w:cs="Arial"/>
          <w:b/>
          <w:caps/>
          <w:sz w:val="36"/>
          <w:szCs w:val="36"/>
          <w:u w:val="single"/>
        </w:rPr>
      </w:pPr>
    </w:p>
    <w:p w14:paraId="006D5F87" w14:textId="359DF919" w:rsidR="00F53BB5" w:rsidRDefault="00F53BB5">
      <w:pPr>
        <w:rPr>
          <w:rFonts w:ascii="Arial" w:hAnsi="Arial" w:cs="Arial"/>
          <w:b/>
          <w:caps/>
          <w:sz w:val="36"/>
          <w:szCs w:val="36"/>
          <w:u w:val="single"/>
        </w:rPr>
      </w:pPr>
      <w:r w:rsidRPr="00F53BB5">
        <w:rPr>
          <w:rFonts w:ascii="Arial" w:hAnsi="Arial" w:cs="Arial"/>
          <w:b/>
          <w:caps/>
          <w:noProof/>
          <w:sz w:val="36"/>
          <w:szCs w:val="36"/>
          <w:u w:val="single"/>
        </w:rPr>
        <w:drawing>
          <wp:inline distT="0" distB="0" distL="0" distR="0" wp14:anchorId="086A1438" wp14:editId="2DBA1CB5">
            <wp:extent cx="5760720" cy="10826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F3037" w14:textId="77777777" w:rsidR="00F53BB5" w:rsidRDefault="00F53BB5">
      <w:pPr>
        <w:rPr>
          <w:rFonts w:ascii="Arial" w:hAnsi="Arial" w:cs="Arial"/>
          <w:b/>
          <w:caps/>
          <w:sz w:val="36"/>
          <w:szCs w:val="36"/>
          <w:u w:val="single"/>
        </w:rPr>
      </w:pPr>
    </w:p>
    <w:p w14:paraId="0947B663" w14:textId="77777777" w:rsidR="00F53BB5" w:rsidRDefault="00F53BB5">
      <w:pPr>
        <w:rPr>
          <w:rFonts w:ascii="Arial" w:hAnsi="Arial" w:cs="Arial"/>
          <w:b/>
          <w:caps/>
          <w:sz w:val="36"/>
          <w:szCs w:val="36"/>
          <w:u w:val="single"/>
        </w:rPr>
      </w:pPr>
    </w:p>
    <w:tbl>
      <w:tblPr>
        <w:tblStyle w:val="Grilledutablea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40"/>
        <w:gridCol w:w="1276"/>
      </w:tblGrid>
      <w:tr w:rsidR="00C322BF" w14:paraId="72EB5F4E" w14:textId="77777777" w:rsidTr="00C322BF">
        <w:tc>
          <w:tcPr>
            <w:tcW w:w="9640" w:type="dxa"/>
          </w:tcPr>
          <w:p w14:paraId="1813DCC5" w14:textId="77777777" w:rsidR="00C322BF" w:rsidRDefault="00C322BF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4-Que faire en cas d’imprévu ? Que faire si le réseau ne correspond pas aux attentes ?</w:t>
            </w:r>
          </w:p>
        </w:tc>
        <w:tc>
          <w:tcPr>
            <w:tcW w:w="1276" w:type="dxa"/>
          </w:tcPr>
          <w:p w14:paraId="06BF45F4" w14:textId="3153DF3D" w:rsidR="00C322BF" w:rsidRPr="00C322BF" w:rsidRDefault="00C322BF" w:rsidP="00C322BF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</w:tc>
      </w:tr>
    </w:tbl>
    <w:p w14:paraId="0F096CC3" w14:textId="77777777" w:rsidR="00F53BB5" w:rsidRDefault="00F53BB5">
      <w:pPr>
        <w:rPr>
          <w:rFonts w:ascii="Arial" w:hAnsi="Arial" w:cs="Arial"/>
          <w:color w:val="00B050"/>
        </w:rPr>
      </w:pPr>
    </w:p>
    <w:p w14:paraId="4470FA3F" w14:textId="1F2CA6D8" w:rsidR="00877542" w:rsidRDefault="00C322BF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En cas d’imprévu, il faut arrêter les travaux et prévenir un responsable</w:t>
      </w:r>
    </w:p>
    <w:p w14:paraId="63AB426D" w14:textId="3BE267FA" w:rsidR="00C322BF" w:rsidRDefault="00C322BF">
      <w:pPr>
        <w:rPr>
          <w:rFonts w:ascii="Arial" w:hAnsi="Arial" w:cs="Arial"/>
          <w:b/>
          <w:caps/>
          <w:sz w:val="36"/>
          <w:szCs w:val="36"/>
          <w:u w:val="single"/>
        </w:rPr>
      </w:pPr>
    </w:p>
    <w:p w14:paraId="1ED90944" w14:textId="77777777" w:rsidR="00F53BB5" w:rsidRDefault="00F53BB5">
      <w:pPr>
        <w:rPr>
          <w:rFonts w:ascii="Arial" w:hAnsi="Arial" w:cs="Arial"/>
          <w:b/>
          <w:caps/>
          <w:sz w:val="36"/>
          <w:szCs w:val="36"/>
          <w:u w:val="single"/>
        </w:rPr>
      </w:pPr>
    </w:p>
    <w:p w14:paraId="0831C2DF" w14:textId="77777777" w:rsidR="00F53BB5" w:rsidRDefault="00F53BB5">
      <w:pPr>
        <w:rPr>
          <w:rFonts w:ascii="Arial" w:hAnsi="Arial" w:cs="Arial"/>
          <w:b/>
          <w:caps/>
          <w:sz w:val="36"/>
          <w:szCs w:val="36"/>
          <w:u w:val="single"/>
        </w:rPr>
      </w:pPr>
    </w:p>
    <w:p w14:paraId="2F6B0ECD" w14:textId="77777777" w:rsidR="00F53BB5" w:rsidRDefault="00F53BB5">
      <w:pPr>
        <w:rPr>
          <w:rFonts w:ascii="Arial" w:hAnsi="Arial" w:cs="Arial"/>
          <w:b/>
          <w:caps/>
          <w:sz w:val="36"/>
          <w:szCs w:val="36"/>
          <w:u w:val="single"/>
        </w:rPr>
      </w:pPr>
    </w:p>
    <w:tbl>
      <w:tblPr>
        <w:tblStyle w:val="Grilledutablea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40"/>
        <w:gridCol w:w="1276"/>
      </w:tblGrid>
      <w:tr w:rsidR="00877542" w14:paraId="2A195F22" w14:textId="77777777" w:rsidTr="001854FA">
        <w:tc>
          <w:tcPr>
            <w:tcW w:w="9640" w:type="dxa"/>
          </w:tcPr>
          <w:p w14:paraId="7AC423F6" w14:textId="501A8953" w:rsidR="00877542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5-Qu’est-ce que la génératrice d’un tuyau</w:t>
            </w:r>
          </w:p>
          <w:p w14:paraId="51A4838F" w14:textId="77777777" w:rsidR="00877542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Indiquer a quoi correspond la profondeur d’enterrement d’un réseau </w:t>
            </w:r>
          </w:p>
          <w:p w14:paraId="2F57F412" w14:textId="77777777" w:rsidR="00877542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Pour réponde, expliquer avec des phrases et un dessin.</w:t>
            </w:r>
          </w:p>
        </w:tc>
        <w:tc>
          <w:tcPr>
            <w:tcW w:w="1276" w:type="dxa"/>
          </w:tcPr>
          <w:p w14:paraId="5C3B1853" w14:textId="77777777" w:rsidR="00877542" w:rsidRDefault="00877542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14:paraId="6221146C" w14:textId="77777777" w:rsidR="00877542" w:rsidRDefault="00877542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</w:tc>
      </w:tr>
    </w:tbl>
    <w:p w14:paraId="7CD0F34B" w14:textId="43D0D88A" w:rsidR="00877542" w:rsidRDefault="00C322BF">
      <w:pPr>
        <w:rPr>
          <w:rFonts w:ascii="Arial" w:hAnsi="Arial" w:cs="Arial"/>
          <w:color w:val="00B050"/>
        </w:rPr>
      </w:pPr>
      <w:r w:rsidRPr="00C322BF">
        <w:rPr>
          <w:rFonts w:ascii="Arial" w:hAnsi="Arial" w:cs="Arial"/>
          <w:color w:val="00B050"/>
        </w:rPr>
        <w:t>La génératrice d’un tuyau est la partie supéri</w:t>
      </w:r>
      <w:r>
        <w:rPr>
          <w:rFonts w:ascii="Arial" w:hAnsi="Arial" w:cs="Arial"/>
          <w:color w:val="00B050"/>
        </w:rPr>
        <w:t xml:space="preserve">eur et </w:t>
      </w:r>
      <w:r w:rsidRPr="00C322BF">
        <w:rPr>
          <w:rFonts w:ascii="Arial" w:hAnsi="Arial" w:cs="Arial"/>
          <w:color w:val="00B050"/>
        </w:rPr>
        <w:t>ext</w:t>
      </w:r>
      <w:r>
        <w:rPr>
          <w:rFonts w:ascii="Arial" w:hAnsi="Arial" w:cs="Arial"/>
          <w:color w:val="00B050"/>
        </w:rPr>
        <w:t>erne</w:t>
      </w:r>
      <w:r w:rsidRPr="00C322BF">
        <w:rPr>
          <w:rFonts w:ascii="Arial" w:hAnsi="Arial" w:cs="Arial"/>
          <w:color w:val="00B050"/>
        </w:rPr>
        <w:t xml:space="preserve"> du tuyau. </w:t>
      </w:r>
    </w:p>
    <w:p w14:paraId="6F18A57D" w14:textId="61D8840D" w:rsidR="00C322BF" w:rsidRDefault="00C322BF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La profondeur correspond à la distance verticale qui sépare la génératrice du tuyau (son point le plus haut), avec la surface du terrain.</w:t>
      </w:r>
    </w:p>
    <w:p w14:paraId="43F63894" w14:textId="36613820" w:rsidR="00C322BF" w:rsidRDefault="00F53BB5">
      <w:pPr>
        <w:rPr>
          <w:rFonts w:ascii="Arial" w:hAnsi="Arial" w:cs="Arial"/>
          <w:color w:val="00B050"/>
        </w:rPr>
      </w:pP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 wp14:anchorId="4F8D4613" wp14:editId="294E26C6">
            <wp:simplePos x="0" y="0"/>
            <wp:positionH relativeFrom="column">
              <wp:posOffset>1081405</wp:posOffset>
            </wp:positionH>
            <wp:positionV relativeFrom="paragraph">
              <wp:posOffset>86995</wp:posOffset>
            </wp:positionV>
            <wp:extent cx="3240000" cy="2571759"/>
            <wp:effectExtent l="0" t="0" r="0" b="0"/>
            <wp:wrapNone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57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D5B4A" w14:textId="5C2C9BC8" w:rsidR="00C322BF" w:rsidRDefault="00C322BF">
      <w:pPr>
        <w:rPr>
          <w:rFonts w:ascii="Arial" w:hAnsi="Arial" w:cs="Arial"/>
          <w:color w:val="00B050"/>
        </w:rPr>
      </w:pPr>
    </w:p>
    <w:p w14:paraId="18EF2483" w14:textId="7E6BF15D" w:rsidR="00C322BF" w:rsidRDefault="00C322BF">
      <w:pPr>
        <w:rPr>
          <w:rFonts w:ascii="Arial" w:hAnsi="Arial" w:cs="Arial"/>
          <w:color w:val="00B050"/>
        </w:rPr>
      </w:pPr>
    </w:p>
    <w:p w14:paraId="4449EEBB" w14:textId="12516242" w:rsidR="00C322BF" w:rsidRDefault="00C322BF">
      <w:pPr>
        <w:rPr>
          <w:rFonts w:ascii="Arial" w:hAnsi="Arial" w:cs="Arial"/>
          <w:color w:val="00B050"/>
        </w:rPr>
      </w:pPr>
    </w:p>
    <w:p w14:paraId="181B31C1" w14:textId="6FC608C0" w:rsidR="00C322BF" w:rsidRDefault="00C322BF">
      <w:pPr>
        <w:rPr>
          <w:rFonts w:ascii="Arial" w:hAnsi="Arial" w:cs="Arial"/>
          <w:color w:val="00B050"/>
        </w:rPr>
      </w:pPr>
    </w:p>
    <w:p w14:paraId="1068F39B" w14:textId="77777777" w:rsidR="00C322BF" w:rsidRDefault="00C322BF">
      <w:pPr>
        <w:rPr>
          <w:rFonts w:ascii="Arial" w:hAnsi="Arial" w:cs="Arial"/>
          <w:color w:val="00B050"/>
        </w:rPr>
      </w:pPr>
    </w:p>
    <w:p w14:paraId="7A615017" w14:textId="77777777" w:rsidR="00C322BF" w:rsidRDefault="00C322BF">
      <w:pPr>
        <w:rPr>
          <w:rFonts w:ascii="Arial" w:hAnsi="Arial" w:cs="Arial"/>
          <w:color w:val="00B050"/>
        </w:rPr>
      </w:pPr>
    </w:p>
    <w:p w14:paraId="7D20F4E8" w14:textId="77777777" w:rsidR="00C322BF" w:rsidRDefault="00C322BF">
      <w:pPr>
        <w:rPr>
          <w:rFonts w:ascii="Arial" w:hAnsi="Arial" w:cs="Arial"/>
          <w:color w:val="00B050"/>
        </w:rPr>
      </w:pPr>
    </w:p>
    <w:p w14:paraId="233A0D92" w14:textId="77777777" w:rsidR="00F53BB5" w:rsidRDefault="00F53BB5">
      <w:pPr>
        <w:rPr>
          <w:rFonts w:ascii="Arial" w:hAnsi="Arial" w:cs="Arial"/>
          <w:color w:val="00B050"/>
        </w:rPr>
      </w:pPr>
    </w:p>
    <w:p w14:paraId="52E92F30" w14:textId="77777777" w:rsidR="00F53BB5" w:rsidRDefault="00F53BB5">
      <w:pPr>
        <w:rPr>
          <w:rFonts w:ascii="Arial" w:hAnsi="Arial" w:cs="Arial"/>
          <w:color w:val="00B050"/>
        </w:rPr>
      </w:pPr>
    </w:p>
    <w:p w14:paraId="3FFAB6BD" w14:textId="77777777" w:rsidR="00F53BB5" w:rsidRDefault="00F53BB5">
      <w:pPr>
        <w:rPr>
          <w:rFonts w:ascii="Arial" w:hAnsi="Arial" w:cs="Arial"/>
          <w:color w:val="00B050"/>
        </w:rPr>
      </w:pPr>
    </w:p>
    <w:p w14:paraId="30D74493" w14:textId="77777777" w:rsidR="00F53BB5" w:rsidRDefault="00F53BB5">
      <w:pPr>
        <w:rPr>
          <w:rFonts w:ascii="Arial" w:hAnsi="Arial" w:cs="Arial"/>
          <w:color w:val="00B050"/>
        </w:rPr>
      </w:pPr>
    </w:p>
    <w:p w14:paraId="23DC5A2B" w14:textId="77777777" w:rsidR="00F53BB5" w:rsidRDefault="00F53BB5">
      <w:pPr>
        <w:rPr>
          <w:rFonts w:ascii="Arial" w:hAnsi="Arial" w:cs="Arial"/>
          <w:color w:val="00B050"/>
        </w:rPr>
      </w:pPr>
    </w:p>
    <w:p w14:paraId="45426864" w14:textId="77777777" w:rsidR="00F53BB5" w:rsidRDefault="00F53BB5">
      <w:pPr>
        <w:rPr>
          <w:rFonts w:ascii="Arial" w:hAnsi="Arial" w:cs="Arial"/>
          <w:color w:val="00B050"/>
        </w:rPr>
      </w:pPr>
    </w:p>
    <w:p w14:paraId="16FF1C5D" w14:textId="77777777" w:rsidR="00F53BB5" w:rsidRDefault="00F53BB5">
      <w:pPr>
        <w:rPr>
          <w:rFonts w:ascii="Arial" w:hAnsi="Arial" w:cs="Arial"/>
          <w:color w:val="00B050"/>
        </w:rPr>
      </w:pPr>
    </w:p>
    <w:p w14:paraId="40DAF854" w14:textId="77777777" w:rsidR="00C322BF" w:rsidRPr="00C322BF" w:rsidRDefault="00C322BF">
      <w:pPr>
        <w:rPr>
          <w:rFonts w:ascii="Arial" w:hAnsi="Arial" w:cs="Arial"/>
          <w:color w:val="00B050"/>
        </w:rPr>
      </w:pPr>
    </w:p>
    <w:tbl>
      <w:tblPr>
        <w:tblStyle w:val="Grilledutablea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40"/>
        <w:gridCol w:w="1276"/>
      </w:tblGrid>
      <w:tr w:rsidR="00877542" w14:paraId="06D4A70D" w14:textId="77777777" w:rsidTr="001854FA">
        <w:tc>
          <w:tcPr>
            <w:tcW w:w="9640" w:type="dxa"/>
          </w:tcPr>
          <w:p w14:paraId="2BC0A891" w14:textId="79BF39FE" w:rsidR="00877542" w:rsidRDefault="00877542" w:rsidP="001854F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6-En toute logique, indiquer quel réseau enterre</w:t>
            </w:r>
            <w:r w:rsidR="0012304A">
              <w:rPr>
                <w:rFonts w:ascii="Arial" w:hAnsi="Arial" w:cs="Arial"/>
                <w:color w:val="000000" w:themeColor="text1"/>
              </w:rPr>
              <w:t xml:space="preserve"> est situé au </w:t>
            </w:r>
            <w:r>
              <w:rPr>
                <w:rFonts w:ascii="Arial" w:hAnsi="Arial" w:cs="Arial"/>
                <w:color w:val="000000" w:themeColor="text1"/>
              </w:rPr>
              <w:t>plus bas</w:t>
            </w:r>
          </w:p>
        </w:tc>
        <w:tc>
          <w:tcPr>
            <w:tcW w:w="1276" w:type="dxa"/>
          </w:tcPr>
          <w:p w14:paraId="190F9BB1" w14:textId="77777777" w:rsidR="00877542" w:rsidRDefault="00877542" w:rsidP="001854FA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</w:tc>
      </w:tr>
    </w:tbl>
    <w:p w14:paraId="4991400C" w14:textId="5EFF3113" w:rsidR="00877542" w:rsidRPr="00C322BF" w:rsidRDefault="00C322BF">
      <w:pPr>
        <w:rPr>
          <w:rFonts w:ascii="Arial" w:hAnsi="Arial" w:cs="Arial"/>
          <w:color w:val="00B050"/>
        </w:rPr>
      </w:pPr>
      <w:r w:rsidRPr="00C322BF">
        <w:rPr>
          <w:rFonts w:ascii="Arial" w:hAnsi="Arial" w:cs="Arial"/>
          <w:color w:val="00B050"/>
        </w:rPr>
        <w:t>Le réseau enterre le plus bas est le réseau d’eau usée</w:t>
      </w:r>
      <w:r>
        <w:rPr>
          <w:rFonts w:ascii="Arial" w:hAnsi="Arial" w:cs="Arial"/>
          <w:color w:val="00B050"/>
        </w:rPr>
        <w:t>, de couleur marron</w:t>
      </w:r>
      <w:r w:rsidRPr="00C322BF">
        <w:rPr>
          <w:rFonts w:ascii="Arial" w:hAnsi="Arial" w:cs="Arial"/>
          <w:color w:val="00B050"/>
        </w:rPr>
        <w:t xml:space="preserve">. </w:t>
      </w:r>
    </w:p>
    <w:sectPr w:rsidR="00877542" w:rsidRPr="00C322BF" w:rsidSect="007421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9165" w14:textId="77777777" w:rsidR="00F31700" w:rsidRDefault="00F31700">
      <w:r>
        <w:separator/>
      </w:r>
    </w:p>
  </w:endnote>
  <w:endnote w:type="continuationSeparator" w:id="0">
    <w:p w14:paraId="544219A1" w14:textId="77777777" w:rsidR="00F31700" w:rsidRDefault="00F3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8052" w14:textId="77777777" w:rsidR="00F21A7F" w:rsidRDefault="00F21A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4661" w14:textId="3E2D248A" w:rsidR="00614CF6" w:rsidRDefault="00DA65A5" w:rsidP="00027975">
    <w:pPr>
      <w:jc w:val="center"/>
      <w:rPr>
        <w:rFonts w:ascii="Arial" w:hAnsi="Arial" w:cs="Arial"/>
        <w:sz w:val="16"/>
        <w:szCs w:val="16"/>
      </w:rPr>
    </w:pPr>
    <w:r w:rsidRPr="00DA65A5">
      <w:rPr>
        <w:rFonts w:ascii="Arial" w:hAnsi="Arial" w:cs="Arial"/>
        <w:sz w:val="16"/>
        <w:szCs w:val="16"/>
      </w:rPr>
      <w:t>C12- Travailler en sécurité 2G-02-EVA</w:t>
    </w:r>
    <w:r>
      <w:rPr>
        <w:rFonts w:ascii="Arial" w:hAnsi="Arial" w:cs="Arial"/>
        <w:sz w:val="16"/>
        <w:szCs w:val="16"/>
      </w:rPr>
      <w:t>.</w:t>
    </w:r>
    <w:r w:rsidR="00614CF6">
      <w:rPr>
        <w:rFonts w:ascii="Arial" w:hAnsi="Arial" w:cs="Arial"/>
        <w:sz w:val="16"/>
        <w:szCs w:val="16"/>
      </w:rPr>
      <w:t xml:space="preserve">doc / V. MARECHAL / </w:t>
    </w:r>
    <w:proofErr w:type="spellStart"/>
    <w:r w:rsidR="00614CF6">
      <w:rPr>
        <w:rFonts w:ascii="Arial" w:hAnsi="Arial" w:cs="Arial"/>
        <w:sz w:val="16"/>
        <w:szCs w:val="16"/>
      </w:rPr>
      <w:t>Lyc</w:t>
    </w:r>
    <w:proofErr w:type="spellEnd"/>
    <w:r w:rsidR="00614CF6">
      <w:rPr>
        <w:rFonts w:ascii="Arial" w:hAnsi="Arial" w:cs="Arial"/>
        <w:sz w:val="16"/>
        <w:szCs w:val="16"/>
      </w:rPr>
      <w:t>. des Métiers du BTP R.CAILLIE, Marseille /</w:t>
    </w:r>
  </w:p>
  <w:p w14:paraId="205CBFB2" w14:textId="2CDD717D" w:rsidR="00614CF6" w:rsidRDefault="00614CF6" w:rsidP="00027975">
    <w:pPr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Version n°</w:t>
    </w:r>
    <w:r w:rsidR="00DA65A5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, mise à jour le 11/02/25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4A355C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4A355C">
      <w:rPr>
        <w:rStyle w:val="Numrodepage"/>
        <w:rFonts w:ascii="Arial" w:hAnsi="Arial" w:cs="Arial"/>
        <w:sz w:val="16"/>
        <w:szCs w:val="16"/>
      </w:rPr>
      <w:fldChar w:fldCharType="separate"/>
    </w:r>
    <w:r w:rsidR="00EE55F8">
      <w:rPr>
        <w:rStyle w:val="Numrodepage"/>
        <w:rFonts w:ascii="Arial" w:hAnsi="Arial" w:cs="Arial"/>
        <w:noProof/>
        <w:sz w:val="16"/>
        <w:szCs w:val="16"/>
      </w:rPr>
      <w:t>4</w:t>
    </w:r>
    <w:r w:rsidR="004A355C">
      <w:rPr>
        <w:rStyle w:val="Numrodepage"/>
        <w:rFonts w:ascii="Arial" w:hAnsi="Arial" w:cs="Arial"/>
        <w:sz w:val="16"/>
        <w:szCs w:val="16"/>
      </w:rPr>
      <w:fldChar w:fldCharType="end"/>
    </w:r>
    <w:r>
      <w:rPr>
        <w:rStyle w:val="Numrodepage"/>
        <w:rFonts w:ascii="Arial" w:hAnsi="Arial" w:cs="Arial"/>
        <w:sz w:val="16"/>
        <w:szCs w:val="16"/>
      </w:rPr>
      <w:t>/</w:t>
    </w:r>
    <w:r w:rsidR="004A355C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4A355C">
      <w:rPr>
        <w:rStyle w:val="Numrodepage"/>
        <w:rFonts w:ascii="Arial" w:hAnsi="Arial" w:cs="Arial"/>
        <w:sz w:val="16"/>
        <w:szCs w:val="16"/>
      </w:rPr>
      <w:fldChar w:fldCharType="separate"/>
    </w:r>
    <w:r w:rsidR="00EE55F8">
      <w:rPr>
        <w:rStyle w:val="Numrodepage"/>
        <w:rFonts w:ascii="Arial" w:hAnsi="Arial" w:cs="Arial"/>
        <w:noProof/>
        <w:sz w:val="16"/>
        <w:szCs w:val="16"/>
      </w:rPr>
      <w:t>5</w:t>
    </w:r>
    <w:r w:rsidR="004A355C">
      <w:rPr>
        <w:rStyle w:val="Numrodepage"/>
        <w:rFonts w:ascii="Arial" w:hAnsi="Arial" w:cs="Arial"/>
        <w:sz w:val="16"/>
        <w:szCs w:val="16"/>
      </w:rPr>
      <w:fldChar w:fldCharType="end"/>
    </w:r>
  </w:p>
  <w:p w14:paraId="2132DBF1" w14:textId="77777777" w:rsidR="00F31700" w:rsidRPr="00AD121A" w:rsidRDefault="00F31700" w:rsidP="00614CF6">
    <w:pPr>
      <w:pStyle w:val="Pieddepage"/>
      <w:tabs>
        <w:tab w:val="clear" w:pos="9072"/>
        <w:tab w:val="right" w:pos="9639"/>
      </w:tabs>
      <w:ind w:left="-567" w:right="-567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75B7" w14:textId="77777777" w:rsidR="00F21A7F" w:rsidRDefault="00F21A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B501" w14:textId="77777777" w:rsidR="00F31700" w:rsidRDefault="00F31700">
      <w:r>
        <w:separator/>
      </w:r>
    </w:p>
  </w:footnote>
  <w:footnote w:type="continuationSeparator" w:id="0">
    <w:p w14:paraId="14A8C3E9" w14:textId="77777777" w:rsidR="00F31700" w:rsidRDefault="00F3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DA76" w14:textId="77777777" w:rsidR="00F21A7F" w:rsidRDefault="00F21A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A508" w14:textId="77777777" w:rsidR="00F31700" w:rsidRPr="00AD121A" w:rsidRDefault="00F31700">
    <w:pPr>
      <w:pStyle w:val="En-tte"/>
      <w:rPr>
        <w:rFonts w:ascii="Arial" w:hAnsi="Arial" w:cs="Arial"/>
        <w:sz w:val="16"/>
        <w:szCs w:val="16"/>
      </w:rPr>
    </w:pPr>
    <w:r w:rsidRPr="00AD121A">
      <w:rPr>
        <w:rFonts w:ascii="Arial" w:hAnsi="Arial" w:cs="Arial"/>
        <w:sz w:val="16"/>
        <w:szCs w:val="16"/>
      </w:rPr>
      <w:t xml:space="preserve">Nom :                                           Section :                         Titre :                           Date :                                      Page 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CE15" w14:textId="77777777" w:rsidR="00F21A7F" w:rsidRDefault="00F21A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14" o:spid="_x0000_i1056" type="#_x0000_t75" alt="Sticker Mural Rick Morty - Autocollants Rick and Morty - Stickerdeco.fr" style="width:750pt;height:750pt;visibility:visible;mso-wrap-style:square" o:bullet="t">
        <v:imagedata r:id="rId1" o:title="Sticker Mural Rick Morty - Autocollants Rick and Morty - Stickerdeco"/>
      </v:shape>
    </w:pict>
  </w:numPicBullet>
  <w:abstractNum w:abstractNumId="0" w15:restartNumberingAfterBreak="0">
    <w:nsid w:val="02D67DD7"/>
    <w:multiLevelType w:val="hybridMultilevel"/>
    <w:tmpl w:val="DA06B992"/>
    <w:lvl w:ilvl="0" w:tplc="B4FE0A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280"/>
    <w:multiLevelType w:val="hybridMultilevel"/>
    <w:tmpl w:val="D0F6E68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C55F00"/>
    <w:multiLevelType w:val="hybridMultilevel"/>
    <w:tmpl w:val="B93A7D52"/>
    <w:lvl w:ilvl="0" w:tplc="DEFC1ACE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3442F"/>
    <w:multiLevelType w:val="multilevel"/>
    <w:tmpl w:val="FA1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3605"/>
    <w:multiLevelType w:val="hybridMultilevel"/>
    <w:tmpl w:val="4B72C6DC"/>
    <w:lvl w:ilvl="0" w:tplc="00ECCB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2A10"/>
    <w:multiLevelType w:val="hybridMultilevel"/>
    <w:tmpl w:val="9A0E98A0"/>
    <w:lvl w:ilvl="0" w:tplc="A624490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52747"/>
    <w:multiLevelType w:val="multilevel"/>
    <w:tmpl w:val="1EC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F1025"/>
    <w:multiLevelType w:val="hybridMultilevel"/>
    <w:tmpl w:val="23F254CC"/>
    <w:lvl w:ilvl="0" w:tplc="E5220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557E2"/>
    <w:multiLevelType w:val="hybridMultilevel"/>
    <w:tmpl w:val="2C9CC216"/>
    <w:lvl w:ilvl="0" w:tplc="25F8F1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D5D05"/>
    <w:multiLevelType w:val="hybridMultilevel"/>
    <w:tmpl w:val="9DCAEC3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1A666945"/>
    <w:multiLevelType w:val="hybridMultilevel"/>
    <w:tmpl w:val="9698B75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 w15:restartNumberingAfterBreak="0">
    <w:nsid w:val="1B6C3BCF"/>
    <w:multiLevelType w:val="multilevel"/>
    <w:tmpl w:val="5BD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41ADB"/>
    <w:multiLevelType w:val="hybridMultilevel"/>
    <w:tmpl w:val="CFF81076"/>
    <w:lvl w:ilvl="0" w:tplc="9FD0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E5202"/>
    <w:multiLevelType w:val="hybridMultilevel"/>
    <w:tmpl w:val="C9EE491A"/>
    <w:lvl w:ilvl="0" w:tplc="4DEE3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969F0"/>
    <w:multiLevelType w:val="hybridMultilevel"/>
    <w:tmpl w:val="8654B8B4"/>
    <w:lvl w:ilvl="0" w:tplc="9F9A68F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61AB3"/>
    <w:multiLevelType w:val="hybridMultilevel"/>
    <w:tmpl w:val="25D0F00E"/>
    <w:lvl w:ilvl="0" w:tplc="D34A7B7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756E7"/>
    <w:multiLevelType w:val="hybridMultilevel"/>
    <w:tmpl w:val="336AC6E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8" w15:restartNumberingAfterBreak="0">
    <w:nsid w:val="30586D94"/>
    <w:multiLevelType w:val="hybridMultilevel"/>
    <w:tmpl w:val="6D4202B2"/>
    <w:lvl w:ilvl="0" w:tplc="C5B064D2">
      <w:start w:val="3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43F00"/>
    <w:multiLevelType w:val="hybridMultilevel"/>
    <w:tmpl w:val="7938F6E2"/>
    <w:lvl w:ilvl="0" w:tplc="9C40DB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1882"/>
    <w:multiLevelType w:val="hybridMultilevel"/>
    <w:tmpl w:val="741E29CC"/>
    <w:lvl w:ilvl="0" w:tplc="8B663390">
      <w:start w:val="1"/>
      <w:numFmt w:val="upperLetter"/>
      <w:lvlText w:val="%1-"/>
      <w:lvlJc w:val="left"/>
      <w:pPr>
        <w:ind w:left="1110" w:hanging="375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397B6A99"/>
    <w:multiLevelType w:val="hybridMultilevel"/>
    <w:tmpl w:val="A7E80F2C"/>
    <w:lvl w:ilvl="0" w:tplc="4E8E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5395B"/>
    <w:multiLevelType w:val="hybridMultilevel"/>
    <w:tmpl w:val="56BE1C22"/>
    <w:lvl w:ilvl="0" w:tplc="26723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96F5C"/>
    <w:multiLevelType w:val="hybridMultilevel"/>
    <w:tmpl w:val="398E6F86"/>
    <w:lvl w:ilvl="0" w:tplc="F2847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75227"/>
    <w:multiLevelType w:val="multilevel"/>
    <w:tmpl w:val="DB5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507BE5"/>
    <w:multiLevelType w:val="hybridMultilevel"/>
    <w:tmpl w:val="821CD58A"/>
    <w:lvl w:ilvl="0" w:tplc="2BF02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3591"/>
    <w:multiLevelType w:val="hybridMultilevel"/>
    <w:tmpl w:val="620E3F16"/>
    <w:lvl w:ilvl="0" w:tplc="B874CEC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2009F"/>
    <w:multiLevelType w:val="hybridMultilevel"/>
    <w:tmpl w:val="20583F4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 w15:restartNumberingAfterBreak="0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DE03788"/>
    <w:multiLevelType w:val="hybridMultilevel"/>
    <w:tmpl w:val="E7D8F3E6"/>
    <w:lvl w:ilvl="0" w:tplc="301AD548">
      <w:start w:val="1"/>
      <w:numFmt w:val="decimal"/>
      <w:lvlText w:val="%1-"/>
      <w:lvlJc w:val="left"/>
      <w:pPr>
        <w:ind w:left="180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E43709"/>
    <w:multiLevelType w:val="multilevel"/>
    <w:tmpl w:val="40A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940211"/>
    <w:multiLevelType w:val="hybridMultilevel"/>
    <w:tmpl w:val="7BC24D0A"/>
    <w:lvl w:ilvl="0" w:tplc="0CAA2E8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37528"/>
    <w:multiLevelType w:val="hybridMultilevel"/>
    <w:tmpl w:val="AA2E162E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3" w15:restartNumberingAfterBreak="0">
    <w:nsid w:val="6CF24A76"/>
    <w:multiLevelType w:val="hybridMultilevel"/>
    <w:tmpl w:val="B390420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4" w15:restartNumberingAfterBreak="0">
    <w:nsid w:val="74937314"/>
    <w:multiLevelType w:val="hybridMultilevel"/>
    <w:tmpl w:val="A9D28FF4"/>
    <w:lvl w:ilvl="0" w:tplc="5DDC4D7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5045CFB"/>
    <w:multiLevelType w:val="hybridMultilevel"/>
    <w:tmpl w:val="0FDA9396"/>
    <w:lvl w:ilvl="0" w:tplc="0EB807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4E3AD6"/>
    <w:multiLevelType w:val="hybridMultilevel"/>
    <w:tmpl w:val="980C7992"/>
    <w:lvl w:ilvl="0" w:tplc="CE18FCA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330848"/>
    <w:multiLevelType w:val="hybridMultilevel"/>
    <w:tmpl w:val="C24C8CF0"/>
    <w:lvl w:ilvl="0" w:tplc="B33A5A3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96730BB"/>
    <w:multiLevelType w:val="multilevel"/>
    <w:tmpl w:val="517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061CB"/>
    <w:multiLevelType w:val="hybridMultilevel"/>
    <w:tmpl w:val="FB661A5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BD74C88"/>
    <w:multiLevelType w:val="hybridMultilevel"/>
    <w:tmpl w:val="13F0541E"/>
    <w:lvl w:ilvl="0" w:tplc="3836DE3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05CE2"/>
    <w:multiLevelType w:val="hybridMultilevel"/>
    <w:tmpl w:val="1AA80D8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2" w15:restartNumberingAfterBreak="0">
    <w:nsid w:val="7EA71677"/>
    <w:multiLevelType w:val="hybridMultilevel"/>
    <w:tmpl w:val="950EE104"/>
    <w:lvl w:ilvl="0" w:tplc="2B7E03E4">
      <w:start w:val="1"/>
      <w:numFmt w:val="upperLetter"/>
      <w:lvlText w:val="%1-"/>
      <w:lvlJc w:val="left"/>
      <w:pPr>
        <w:ind w:left="735" w:hanging="375"/>
      </w:pPr>
      <w:rPr>
        <w:rFonts w:hint="default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B5098"/>
    <w:multiLevelType w:val="hybridMultilevel"/>
    <w:tmpl w:val="2A8A45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9686936">
    <w:abstractNumId w:val="8"/>
  </w:num>
  <w:num w:numId="2" w16cid:durableId="616958512">
    <w:abstractNumId w:val="38"/>
  </w:num>
  <w:num w:numId="3" w16cid:durableId="2005235937">
    <w:abstractNumId w:val="3"/>
  </w:num>
  <w:num w:numId="4" w16cid:durableId="99185388">
    <w:abstractNumId w:val="12"/>
  </w:num>
  <w:num w:numId="5" w16cid:durableId="1685866534">
    <w:abstractNumId w:val="7"/>
  </w:num>
  <w:num w:numId="6" w16cid:durableId="1888685196">
    <w:abstractNumId w:val="24"/>
  </w:num>
  <w:num w:numId="7" w16cid:durableId="1388921048">
    <w:abstractNumId w:val="30"/>
  </w:num>
  <w:num w:numId="8" w16cid:durableId="2074959384">
    <w:abstractNumId w:val="33"/>
  </w:num>
  <w:num w:numId="9" w16cid:durableId="569124024">
    <w:abstractNumId w:val="27"/>
  </w:num>
  <w:num w:numId="10" w16cid:durableId="974481119">
    <w:abstractNumId w:val="41"/>
  </w:num>
  <w:num w:numId="11" w16cid:durableId="1750155103">
    <w:abstractNumId w:val="10"/>
  </w:num>
  <w:num w:numId="12" w16cid:durableId="1622423285">
    <w:abstractNumId w:val="32"/>
  </w:num>
  <w:num w:numId="13" w16cid:durableId="551045473">
    <w:abstractNumId w:val="11"/>
  </w:num>
  <w:num w:numId="14" w16cid:durableId="477917473">
    <w:abstractNumId w:val="17"/>
  </w:num>
  <w:num w:numId="15" w16cid:durableId="741950942">
    <w:abstractNumId w:val="39"/>
  </w:num>
  <w:num w:numId="16" w16cid:durableId="1457943666">
    <w:abstractNumId w:val="43"/>
  </w:num>
  <w:num w:numId="17" w16cid:durableId="2085880074">
    <w:abstractNumId w:val="1"/>
  </w:num>
  <w:num w:numId="18" w16cid:durableId="1979140854">
    <w:abstractNumId w:val="9"/>
  </w:num>
  <w:num w:numId="19" w16cid:durableId="1930773013">
    <w:abstractNumId w:val="37"/>
  </w:num>
  <w:num w:numId="20" w16cid:durableId="13923831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6263996">
    <w:abstractNumId w:val="14"/>
  </w:num>
  <w:num w:numId="22" w16cid:durableId="501892258">
    <w:abstractNumId w:val="6"/>
  </w:num>
  <w:num w:numId="23" w16cid:durableId="992564330">
    <w:abstractNumId w:val="36"/>
  </w:num>
  <w:num w:numId="24" w16cid:durableId="2061123060">
    <w:abstractNumId w:val="16"/>
  </w:num>
  <w:num w:numId="25" w16cid:durableId="1560944286">
    <w:abstractNumId w:val="0"/>
  </w:num>
  <w:num w:numId="26" w16cid:durableId="1197430415">
    <w:abstractNumId w:val="5"/>
  </w:num>
  <w:num w:numId="27" w16cid:durableId="865754379">
    <w:abstractNumId w:val="19"/>
  </w:num>
  <w:num w:numId="28" w16cid:durableId="1124925813">
    <w:abstractNumId w:val="42"/>
  </w:num>
  <w:num w:numId="29" w16cid:durableId="7487904">
    <w:abstractNumId w:val="20"/>
  </w:num>
  <w:num w:numId="30" w16cid:durableId="473721292">
    <w:abstractNumId w:val="22"/>
  </w:num>
  <w:num w:numId="31" w16cid:durableId="1377899923">
    <w:abstractNumId w:val="34"/>
  </w:num>
  <w:num w:numId="32" w16cid:durableId="861675162">
    <w:abstractNumId w:val="18"/>
  </w:num>
  <w:num w:numId="33" w16cid:durableId="1089885645">
    <w:abstractNumId w:val="2"/>
  </w:num>
  <w:num w:numId="34" w16cid:durableId="1893152236">
    <w:abstractNumId w:val="40"/>
  </w:num>
  <w:num w:numId="35" w16cid:durableId="1307321159">
    <w:abstractNumId w:val="15"/>
  </w:num>
  <w:num w:numId="36" w16cid:durableId="15884248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8188781">
    <w:abstractNumId w:val="4"/>
  </w:num>
  <w:num w:numId="38" w16cid:durableId="2033453175">
    <w:abstractNumId w:val="21"/>
  </w:num>
  <w:num w:numId="39" w16cid:durableId="1193617885">
    <w:abstractNumId w:val="35"/>
  </w:num>
  <w:num w:numId="40" w16cid:durableId="2010211714">
    <w:abstractNumId w:val="26"/>
  </w:num>
  <w:num w:numId="41" w16cid:durableId="1661037922">
    <w:abstractNumId w:val="25"/>
  </w:num>
  <w:num w:numId="42" w16cid:durableId="1624654000">
    <w:abstractNumId w:val="29"/>
  </w:num>
  <w:num w:numId="43" w16cid:durableId="1216545375">
    <w:abstractNumId w:val="23"/>
  </w:num>
  <w:num w:numId="44" w16cid:durableId="1460418618">
    <w:abstractNumId w:val="13"/>
  </w:num>
  <w:num w:numId="45" w16cid:durableId="15944312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0F"/>
    <w:rsid w:val="000047AC"/>
    <w:rsid w:val="00005176"/>
    <w:rsid w:val="000076BB"/>
    <w:rsid w:val="00007895"/>
    <w:rsid w:val="0001124F"/>
    <w:rsid w:val="00015063"/>
    <w:rsid w:val="00022A50"/>
    <w:rsid w:val="00022AE5"/>
    <w:rsid w:val="00023607"/>
    <w:rsid w:val="00027975"/>
    <w:rsid w:val="000324A0"/>
    <w:rsid w:val="00050EF5"/>
    <w:rsid w:val="00055D70"/>
    <w:rsid w:val="00055E5C"/>
    <w:rsid w:val="00056522"/>
    <w:rsid w:val="00063A88"/>
    <w:rsid w:val="000714FA"/>
    <w:rsid w:val="0007338B"/>
    <w:rsid w:val="00085499"/>
    <w:rsid w:val="00086763"/>
    <w:rsid w:val="00097E15"/>
    <w:rsid w:val="000A1186"/>
    <w:rsid w:val="000B13CA"/>
    <w:rsid w:val="000B20AC"/>
    <w:rsid w:val="000C1B2A"/>
    <w:rsid w:val="000C4E23"/>
    <w:rsid w:val="000C4EE1"/>
    <w:rsid w:val="000C4F13"/>
    <w:rsid w:val="000C6A73"/>
    <w:rsid w:val="000E2737"/>
    <w:rsid w:val="000E4013"/>
    <w:rsid w:val="000F4D37"/>
    <w:rsid w:val="00100106"/>
    <w:rsid w:val="00104CD0"/>
    <w:rsid w:val="00111CDF"/>
    <w:rsid w:val="00116A52"/>
    <w:rsid w:val="001178ED"/>
    <w:rsid w:val="00121232"/>
    <w:rsid w:val="0012304A"/>
    <w:rsid w:val="00125DDE"/>
    <w:rsid w:val="001260CF"/>
    <w:rsid w:val="00127691"/>
    <w:rsid w:val="001279A0"/>
    <w:rsid w:val="001304C4"/>
    <w:rsid w:val="001359E4"/>
    <w:rsid w:val="0013640F"/>
    <w:rsid w:val="00140602"/>
    <w:rsid w:val="0015232B"/>
    <w:rsid w:val="001554A0"/>
    <w:rsid w:val="00161E42"/>
    <w:rsid w:val="00170F96"/>
    <w:rsid w:val="00172479"/>
    <w:rsid w:val="0017651F"/>
    <w:rsid w:val="00181225"/>
    <w:rsid w:val="00181C81"/>
    <w:rsid w:val="0019393C"/>
    <w:rsid w:val="001941C3"/>
    <w:rsid w:val="00196A30"/>
    <w:rsid w:val="001A0C5E"/>
    <w:rsid w:val="001A3ECA"/>
    <w:rsid w:val="001A6A0E"/>
    <w:rsid w:val="001B130A"/>
    <w:rsid w:val="001B40B5"/>
    <w:rsid w:val="001C03C1"/>
    <w:rsid w:val="001C49A2"/>
    <w:rsid w:val="001C58C8"/>
    <w:rsid w:val="001C6E8B"/>
    <w:rsid w:val="001C7629"/>
    <w:rsid w:val="001C7D54"/>
    <w:rsid w:val="001D5760"/>
    <w:rsid w:val="001F05D8"/>
    <w:rsid w:val="002009F5"/>
    <w:rsid w:val="00200F3D"/>
    <w:rsid w:val="00202F65"/>
    <w:rsid w:val="00203C15"/>
    <w:rsid w:val="002077D0"/>
    <w:rsid w:val="00211F3D"/>
    <w:rsid w:val="00213B57"/>
    <w:rsid w:val="00215B8D"/>
    <w:rsid w:val="00215FE5"/>
    <w:rsid w:val="00226127"/>
    <w:rsid w:val="00226944"/>
    <w:rsid w:val="002306E3"/>
    <w:rsid w:val="00241072"/>
    <w:rsid w:val="002459F4"/>
    <w:rsid w:val="0025495D"/>
    <w:rsid w:val="0026137D"/>
    <w:rsid w:val="0027019C"/>
    <w:rsid w:val="002702C7"/>
    <w:rsid w:val="00273638"/>
    <w:rsid w:val="00276FA8"/>
    <w:rsid w:val="0028492A"/>
    <w:rsid w:val="00287B5F"/>
    <w:rsid w:val="0029624A"/>
    <w:rsid w:val="002A3AE9"/>
    <w:rsid w:val="002B284B"/>
    <w:rsid w:val="002B3CA5"/>
    <w:rsid w:val="002C3545"/>
    <w:rsid w:val="002C629B"/>
    <w:rsid w:val="002D25BA"/>
    <w:rsid w:val="002D287A"/>
    <w:rsid w:val="002F027B"/>
    <w:rsid w:val="002F11CA"/>
    <w:rsid w:val="00312626"/>
    <w:rsid w:val="00317B78"/>
    <w:rsid w:val="00317E0F"/>
    <w:rsid w:val="00332B30"/>
    <w:rsid w:val="00333584"/>
    <w:rsid w:val="003413EF"/>
    <w:rsid w:val="0034660E"/>
    <w:rsid w:val="00351347"/>
    <w:rsid w:val="0035242B"/>
    <w:rsid w:val="00365158"/>
    <w:rsid w:val="0036794E"/>
    <w:rsid w:val="00370EBB"/>
    <w:rsid w:val="003714EA"/>
    <w:rsid w:val="003736C5"/>
    <w:rsid w:val="0037585C"/>
    <w:rsid w:val="003821F5"/>
    <w:rsid w:val="00387FD3"/>
    <w:rsid w:val="003924BB"/>
    <w:rsid w:val="00393463"/>
    <w:rsid w:val="00395604"/>
    <w:rsid w:val="003A16BD"/>
    <w:rsid w:val="003A1D57"/>
    <w:rsid w:val="003A3832"/>
    <w:rsid w:val="003A4FD5"/>
    <w:rsid w:val="003B45D8"/>
    <w:rsid w:val="003C1C15"/>
    <w:rsid w:val="003C3E1E"/>
    <w:rsid w:val="003C49DF"/>
    <w:rsid w:val="003C775C"/>
    <w:rsid w:val="003D068A"/>
    <w:rsid w:val="003D272E"/>
    <w:rsid w:val="003E67B5"/>
    <w:rsid w:val="003F1A12"/>
    <w:rsid w:val="003F1BB0"/>
    <w:rsid w:val="00411A49"/>
    <w:rsid w:val="004149A1"/>
    <w:rsid w:val="00420019"/>
    <w:rsid w:val="004209C0"/>
    <w:rsid w:val="00427340"/>
    <w:rsid w:val="00427402"/>
    <w:rsid w:val="00427DB4"/>
    <w:rsid w:val="00445F24"/>
    <w:rsid w:val="00446940"/>
    <w:rsid w:val="00447A89"/>
    <w:rsid w:val="00456EB6"/>
    <w:rsid w:val="00461869"/>
    <w:rsid w:val="0046728C"/>
    <w:rsid w:val="0047720F"/>
    <w:rsid w:val="0047750F"/>
    <w:rsid w:val="004801E1"/>
    <w:rsid w:val="00492A0E"/>
    <w:rsid w:val="0049314F"/>
    <w:rsid w:val="0049333F"/>
    <w:rsid w:val="00496A2F"/>
    <w:rsid w:val="004976DA"/>
    <w:rsid w:val="004A1876"/>
    <w:rsid w:val="004A1906"/>
    <w:rsid w:val="004A254F"/>
    <w:rsid w:val="004A28F1"/>
    <w:rsid w:val="004A355C"/>
    <w:rsid w:val="004A4433"/>
    <w:rsid w:val="004A55A6"/>
    <w:rsid w:val="004B5B35"/>
    <w:rsid w:val="004D33E2"/>
    <w:rsid w:val="004D45CF"/>
    <w:rsid w:val="004D7D3A"/>
    <w:rsid w:val="004E0711"/>
    <w:rsid w:val="004E6EA4"/>
    <w:rsid w:val="004F1DB4"/>
    <w:rsid w:val="00507FDC"/>
    <w:rsid w:val="005154CB"/>
    <w:rsid w:val="00525BC2"/>
    <w:rsid w:val="0053012F"/>
    <w:rsid w:val="0053343E"/>
    <w:rsid w:val="005365B2"/>
    <w:rsid w:val="00537709"/>
    <w:rsid w:val="00541D6C"/>
    <w:rsid w:val="00543D6A"/>
    <w:rsid w:val="00551DF1"/>
    <w:rsid w:val="00553812"/>
    <w:rsid w:val="0056248D"/>
    <w:rsid w:val="005674BE"/>
    <w:rsid w:val="0057204F"/>
    <w:rsid w:val="0057407D"/>
    <w:rsid w:val="00574103"/>
    <w:rsid w:val="00574ED3"/>
    <w:rsid w:val="0058010E"/>
    <w:rsid w:val="00584213"/>
    <w:rsid w:val="005A2AFE"/>
    <w:rsid w:val="005B03A0"/>
    <w:rsid w:val="005B5BC4"/>
    <w:rsid w:val="005C2313"/>
    <w:rsid w:val="005D4FE9"/>
    <w:rsid w:val="005D75B1"/>
    <w:rsid w:val="005E0FC7"/>
    <w:rsid w:val="005E280D"/>
    <w:rsid w:val="005E40D4"/>
    <w:rsid w:val="005E4AF2"/>
    <w:rsid w:val="005E7C0D"/>
    <w:rsid w:val="005F015A"/>
    <w:rsid w:val="005F08FB"/>
    <w:rsid w:val="005F2671"/>
    <w:rsid w:val="005F2FE9"/>
    <w:rsid w:val="00606148"/>
    <w:rsid w:val="00611AA8"/>
    <w:rsid w:val="00611EC0"/>
    <w:rsid w:val="00613B73"/>
    <w:rsid w:val="00614C37"/>
    <w:rsid w:val="00614CF6"/>
    <w:rsid w:val="00617CF3"/>
    <w:rsid w:val="00622233"/>
    <w:rsid w:val="00622EC1"/>
    <w:rsid w:val="00635381"/>
    <w:rsid w:val="00636D20"/>
    <w:rsid w:val="006415E3"/>
    <w:rsid w:val="00647FA5"/>
    <w:rsid w:val="00657283"/>
    <w:rsid w:val="00662F2E"/>
    <w:rsid w:val="00665DCB"/>
    <w:rsid w:val="00670D9D"/>
    <w:rsid w:val="006720D3"/>
    <w:rsid w:val="00677453"/>
    <w:rsid w:val="00684B1E"/>
    <w:rsid w:val="006860C3"/>
    <w:rsid w:val="00686217"/>
    <w:rsid w:val="00692B6A"/>
    <w:rsid w:val="0069415D"/>
    <w:rsid w:val="006A35FD"/>
    <w:rsid w:val="006B06AB"/>
    <w:rsid w:val="006B0DBE"/>
    <w:rsid w:val="006B3B9B"/>
    <w:rsid w:val="006B635A"/>
    <w:rsid w:val="006C31F6"/>
    <w:rsid w:val="006D2163"/>
    <w:rsid w:val="006D5009"/>
    <w:rsid w:val="006D560E"/>
    <w:rsid w:val="006E1EE7"/>
    <w:rsid w:val="006E2359"/>
    <w:rsid w:val="006E3A63"/>
    <w:rsid w:val="006E3FA4"/>
    <w:rsid w:val="006E744A"/>
    <w:rsid w:val="006F28C5"/>
    <w:rsid w:val="006F4E3B"/>
    <w:rsid w:val="006F6179"/>
    <w:rsid w:val="00707EF3"/>
    <w:rsid w:val="0071160A"/>
    <w:rsid w:val="00712BEC"/>
    <w:rsid w:val="0072093B"/>
    <w:rsid w:val="00721662"/>
    <w:rsid w:val="0072436F"/>
    <w:rsid w:val="007258A0"/>
    <w:rsid w:val="00725F52"/>
    <w:rsid w:val="00726210"/>
    <w:rsid w:val="00727704"/>
    <w:rsid w:val="007367A8"/>
    <w:rsid w:val="00741ED4"/>
    <w:rsid w:val="00742120"/>
    <w:rsid w:val="00742F13"/>
    <w:rsid w:val="00743827"/>
    <w:rsid w:val="00746AF0"/>
    <w:rsid w:val="00751668"/>
    <w:rsid w:val="007542E8"/>
    <w:rsid w:val="00755958"/>
    <w:rsid w:val="007608D8"/>
    <w:rsid w:val="0076266B"/>
    <w:rsid w:val="007639F6"/>
    <w:rsid w:val="007709C2"/>
    <w:rsid w:val="00777B80"/>
    <w:rsid w:val="00782861"/>
    <w:rsid w:val="00790BBB"/>
    <w:rsid w:val="007A2370"/>
    <w:rsid w:val="007A2912"/>
    <w:rsid w:val="007A2C93"/>
    <w:rsid w:val="007B7D12"/>
    <w:rsid w:val="007C354F"/>
    <w:rsid w:val="007C51CE"/>
    <w:rsid w:val="007C6178"/>
    <w:rsid w:val="007E1DAD"/>
    <w:rsid w:val="007E4A36"/>
    <w:rsid w:val="007E6646"/>
    <w:rsid w:val="007F2170"/>
    <w:rsid w:val="007F51BF"/>
    <w:rsid w:val="007F608D"/>
    <w:rsid w:val="007F7EBA"/>
    <w:rsid w:val="0080091E"/>
    <w:rsid w:val="00810044"/>
    <w:rsid w:val="00810AE6"/>
    <w:rsid w:val="00815106"/>
    <w:rsid w:val="00815C59"/>
    <w:rsid w:val="00816C87"/>
    <w:rsid w:val="00826536"/>
    <w:rsid w:val="0083598A"/>
    <w:rsid w:val="00846878"/>
    <w:rsid w:val="00850324"/>
    <w:rsid w:val="00854544"/>
    <w:rsid w:val="00855B1F"/>
    <w:rsid w:val="008571C8"/>
    <w:rsid w:val="0086655C"/>
    <w:rsid w:val="00871F59"/>
    <w:rsid w:val="00877505"/>
    <w:rsid w:val="00877542"/>
    <w:rsid w:val="008818B7"/>
    <w:rsid w:val="00882F8C"/>
    <w:rsid w:val="0088333B"/>
    <w:rsid w:val="00883D47"/>
    <w:rsid w:val="00886801"/>
    <w:rsid w:val="00886BFB"/>
    <w:rsid w:val="00897E55"/>
    <w:rsid w:val="008A3F50"/>
    <w:rsid w:val="008A4878"/>
    <w:rsid w:val="008A5C9B"/>
    <w:rsid w:val="008B0A92"/>
    <w:rsid w:val="008B1EFE"/>
    <w:rsid w:val="008B43BA"/>
    <w:rsid w:val="008B7E84"/>
    <w:rsid w:val="008C5A53"/>
    <w:rsid w:val="008C7C59"/>
    <w:rsid w:val="008E3AB0"/>
    <w:rsid w:val="008E5DBE"/>
    <w:rsid w:val="008F0266"/>
    <w:rsid w:val="008F2A3B"/>
    <w:rsid w:val="008F4B4E"/>
    <w:rsid w:val="009116A6"/>
    <w:rsid w:val="00915717"/>
    <w:rsid w:val="00915E92"/>
    <w:rsid w:val="00924F7D"/>
    <w:rsid w:val="00926BAF"/>
    <w:rsid w:val="00934E15"/>
    <w:rsid w:val="0093514C"/>
    <w:rsid w:val="00942FE5"/>
    <w:rsid w:val="0094503C"/>
    <w:rsid w:val="0094546B"/>
    <w:rsid w:val="009557C7"/>
    <w:rsid w:val="00963B92"/>
    <w:rsid w:val="00964FB6"/>
    <w:rsid w:val="00966976"/>
    <w:rsid w:val="00966E1F"/>
    <w:rsid w:val="0097051B"/>
    <w:rsid w:val="009713C6"/>
    <w:rsid w:val="0097177D"/>
    <w:rsid w:val="00973F50"/>
    <w:rsid w:val="009764CE"/>
    <w:rsid w:val="0098173E"/>
    <w:rsid w:val="00982292"/>
    <w:rsid w:val="00983231"/>
    <w:rsid w:val="00991E15"/>
    <w:rsid w:val="009A4CA0"/>
    <w:rsid w:val="009A5229"/>
    <w:rsid w:val="009A6FCC"/>
    <w:rsid w:val="009B19BF"/>
    <w:rsid w:val="009D1D43"/>
    <w:rsid w:val="009D4B9E"/>
    <w:rsid w:val="009E1B27"/>
    <w:rsid w:val="009E1F83"/>
    <w:rsid w:val="009E6FD9"/>
    <w:rsid w:val="009F1D5E"/>
    <w:rsid w:val="009F1D6F"/>
    <w:rsid w:val="009F2858"/>
    <w:rsid w:val="009F4B68"/>
    <w:rsid w:val="009F5927"/>
    <w:rsid w:val="00A11E9E"/>
    <w:rsid w:val="00A24F9C"/>
    <w:rsid w:val="00A278B8"/>
    <w:rsid w:val="00A33102"/>
    <w:rsid w:val="00A34309"/>
    <w:rsid w:val="00A3528E"/>
    <w:rsid w:val="00A44070"/>
    <w:rsid w:val="00A44C71"/>
    <w:rsid w:val="00A46CD9"/>
    <w:rsid w:val="00A5555D"/>
    <w:rsid w:val="00A564E9"/>
    <w:rsid w:val="00A61880"/>
    <w:rsid w:val="00A640A5"/>
    <w:rsid w:val="00A64E80"/>
    <w:rsid w:val="00A7523A"/>
    <w:rsid w:val="00A75878"/>
    <w:rsid w:val="00A817B9"/>
    <w:rsid w:val="00A83460"/>
    <w:rsid w:val="00A942BE"/>
    <w:rsid w:val="00AA7264"/>
    <w:rsid w:val="00AB5D6C"/>
    <w:rsid w:val="00AB7675"/>
    <w:rsid w:val="00AC7ABE"/>
    <w:rsid w:val="00AD121A"/>
    <w:rsid w:val="00AD16B1"/>
    <w:rsid w:val="00AD4D35"/>
    <w:rsid w:val="00AD5401"/>
    <w:rsid w:val="00AD69D2"/>
    <w:rsid w:val="00AE6E22"/>
    <w:rsid w:val="00AF221A"/>
    <w:rsid w:val="00AF31E9"/>
    <w:rsid w:val="00B04C7D"/>
    <w:rsid w:val="00B0527F"/>
    <w:rsid w:val="00B06F49"/>
    <w:rsid w:val="00B075E3"/>
    <w:rsid w:val="00B10D2E"/>
    <w:rsid w:val="00B112DF"/>
    <w:rsid w:val="00B147C9"/>
    <w:rsid w:val="00B2458B"/>
    <w:rsid w:val="00B41262"/>
    <w:rsid w:val="00B44FFE"/>
    <w:rsid w:val="00B63D1E"/>
    <w:rsid w:val="00B66993"/>
    <w:rsid w:val="00B7216D"/>
    <w:rsid w:val="00B736C9"/>
    <w:rsid w:val="00B76572"/>
    <w:rsid w:val="00B8213F"/>
    <w:rsid w:val="00B87DC9"/>
    <w:rsid w:val="00B90857"/>
    <w:rsid w:val="00B91179"/>
    <w:rsid w:val="00B91CA8"/>
    <w:rsid w:val="00BA2D3E"/>
    <w:rsid w:val="00BA49CE"/>
    <w:rsid w:val="00BA538E"/>
    <w:rsid w:val="00BB172C"/>
    <w:rsid w:val="00BB2909"/>
    <w:rsid w:val="00BC1B39"/>
    <w:rsid w:val="00BC2EE4"/>
    <w:rsid w:val="00BC6298"/>
    <w:rsid w:val="00BD0E14"/>
    <w:rsid w:val="00BD2140"/>
    <w:rsid w:val="00BD2F16"/>
    <w:rsid w:val="00BD676E"/>
    <w:rsid w:val="00BD7FE2"/>
    <w:rsid w:val="00BE1635"/>
    <w:rsid w:val="00BE5689"/>
    <w:rsid w:val="00BE693D"/>
    <w:rsid w:val="00BF5F82"/>
    <w:rsid w:val="00C01483"/>
    <w:rsid w:val="00C028E4"/>
    <w:rsid w:val="00C03090"/>
    <w:rsid w:val="00C11BEF"/>
    <w:rsid w:val="00C1432B"/>
    <w:rsid w:val="00C14F42"/>
    <w:rsid w:val="00C31BF3"/>
    <w:rsid w:val="00C322BF"/>
    <w:rsid w:val="00C41124"/>
    <w:rsid w:val="00C41BC8"/>
    <w:rsid w:val="00C46403"/>
    <w:rsid w:val="00C4641E"/>
    <w:rsid w:val="00C47E97"/>
    <w:rsid w:val="00C54455"/>
    <w:rsid w:val="00C56558"/>
    <w:rsid w:val="00C61BC8"/>
    <w:rsid w:val="00C62489"/>
    <w:rsid w:val="00C71251"/>
    <w:rsid w:val="00C74AF2"/>
    <w:rsid w:val="00C8289D"/>
    <w:rsid w:val="00C83B16"/>
    <w:rsid w:val="00C86471"/>
    <w:rsid w:val="00C91D28"/>
    <w:rsid w:val="00C970EB"/>
    <w:rsid w:val="00CA644C"/>
    <w:rsid w:val="00CB522A"/>
    <w:rsid w:val="00CB7AA0"/>
    <w:rsid w:val="00CC3254"/>
    <w:rsid w:val="00CC50F9"/>
    <w:rsid w:val="00CC6B4F"/>
    <w:rsid w:val="00CC78D2"/>
    <w:rsid w:val="00CD1FF7"/>
    <w:rsid w:val="00CE2C2B"/>
    <w:rsid w:val="00D04E97"/>
    <w:rsid w:val="00D12FC7"/>
    <w:rsid w:val="00D209FB"/>
    <w:rsid w:val="00D22602"/>
    <w:rsid w:val="00D2522E"/>
    <w:rsid w:val="00D34C6E"/>
    <w:rsid w:val="00D35F6D"/>
    <w:rsid w:val="00D36D2B"/>
    <w:rsid w:val="00D422C4"/>
    <w:rsid w:val="00D4635E"/>
    <w:rsid w:val="00D522BC"/>
    <w:rsid w:val="00D56901"/>
    <w:rsid w:val="00D673B2"/>
    <w:rsid w:val="00D815F9"/>
    <w:rsid w:val="00D837AF"/>
    <w:rsid w:val="00D840E5"/>
    <w:rsid w:val="00D92A8E"/>
    <w:rsid w:val="00D97572"/>
    <w:rsid w:val="00DA1D9F"/>
    <w:rsid w:val="00DA4580"/>
    <w:rsid w:val="00DA5DAE"/>
    <w:rsid w:val="00DA65A5"/>
    <w:rsid w:val="00DB6E1A"/>
    <w:rsid w:val="00DB7C5F"/>
    <w:rsid w:val="00DC242B"/>
    <w:rsid w:val="00DC44C3"/>
    <w:rsid w:val="00DC4C02"/>
    <w:rsid w:val="00DC58BD"/>
    <w:rsid w:val="00DC5AAD"/>
    <w:rsid w:val="00DE7C8A"/>
    <w:rsid w:val="00DF1739"/>
    <w:rsid w:val="00DF24EE"/>
    <w:rsid w:val="00DF6224"/>
    <w:rsid w:val="00E03FEB"/>
    <w:rsid w:val="00E065A0"/>
    <w:rsid w:val="00E11FE5"/>
    <w:rsid w:val="00E13D36"/>
    <w:rsid w:val="00E15144"/>
    <w:rsid w:val="00E1534C"/>
    <w:rsid w:val="00E15D82"/>
    <w:rsid w:val="00E213C0"/>
    <w:rsid w:val="00E213E2"/>
    <w:rsid w:val="00E2183D"/>
    <w:rsid w:val="00E23486"/>
    <w:rsid w:val="00E236D4"/>
    <w:rsid w:val="00E26243"/>
    <w:rsid w:val="00E26C86"/>
    <w:rsid w:val="00E346A0"/>
    <w:rsid w:val="00E555DC"/>
    <w:rsid w:val="00E55A2A"/>
    <w:rsid w:val="00E732D0"/>
    <w:rsid w:val="00E73842"/>
    <w:rsid w:val="00E74031"/>
    <w:rsid w:val="00E76ACB"/>
    <w:rsid w:val="00E9484E"/>
    <w:rsid w:val="00E96FFD"/>
    <w:rsid w:val="00EA2B66"/>
    <w:rsid w:val="00EB1CB3"/>
    <w:rsid w:val="00EB232C"/>
    <w:rsid w:val="00EC1B69"/>
    <w:rsid w:val="00EC1EED"/>
    <w:rsid w:val="00EC5A08"/>
    <w:rsid w:val="00ED6E29"/>
    <w:rsid w:val="00ED72EE"/>
    <w:rsid w:val="00EE2CD8"/>
    <w:rsid w:val="00EE315B"/>
    <w:rsid w:val="00EE55F8"/>
    <w:rsid w:val="00EE6CA0"/>
    <w:rsid w:val="00EF411A"/>
    <w:rsid w:val="00EF7DCD"/>
    <w:rsid w:val="00F01A5E"/>
    <w:rsid w:val="00F12190"/>
    <w:rsid w:val="00F21A7F"/>
    <w:rsid w:val="00F26388"/>
    <w:rsid w:val="00F30EC4"/>
    <w:rsid w:val="00F31700"/>
    <w:rsid w:val="00F35F97"/>
    <w:rsid w:val="00F512F9"/>
    <w:rsid w:val="00F52258"/>
    <w:rsid w:val="00F53BB5"/>
    <w:rsid w:val="00F64115"/>
    <w:rsid w:val="00F732D3"/>
    <w:rsid w:val="00F74132"/>
    <w:rsid w:val="00F83E23"/>
    <w:rsid w:val="00F97A52"/>
    <w:rsid w:val="00FB3574"/>
    <w:rsid w:val="00FC2660"/>
    <w:rsid w:val="00FC4C3E"/>
    <w:rsid w:val="00FD60B5"/>
    <w:rsid w:val="00FD63F4"/>
    <w:rsid w:val="00FF01DC"/>
    <w:rsid w:val="00FF22F7"/>
    <w:rsid w:val="00FF3D05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6">
      <o:colormenu v:ext="edit" strokecolor="none [3212]"/>
    </o:shapedefaults>
    <o:shapelayout v:ext="edit">
      <o:idmap v:ext="edit" data="1"/>
      <o:rules v:ext="edit">
        <o:r id="V:Rule1" type="callout" idref="#Bulle narrative : rectangle 15"/>
        <o:r id="V:Rule2" type="callout" idref="#_x0000_s1765"/>
        <o:r id="V:Rule7" type="connector" idref="#_x0000_s1787"/>
        <o:r id="V:Rule8" type="connector" idref="#_x0000_s1789"/>
        <o:r id="V:Rule9" type="connector" idref="#_x0000_s1788"/>
        <o:r id="V:Rule10" type="connector" idref="#_x0000_s1790"/>
      </o:rules>
      <o:regrouptable v:ext="edit">
        <o:entry new="1" old="0"/>
      </o:regrouptable>
    </o:shapelayout>
  </w:shapeDefaults>
  <w:decimalSymbol w:val=","/>
  <w:listSeparator w:val=";"/>
  <w14:docId w14:val="4AFB16A4"/>
  <w15:docId w15:val="{E024409F-0CD2-4BB4-8DA7-D6C5D786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12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C4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469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FF7A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53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538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5381"/>
  </w:style>
  <w:style w:type="table" w:styleId="Grilledutableau">
    <w:name w:val="Table Grid"/>
    <w:basedOn w:val="TableauNormal"/>
    <w:uiPriority w:val="39"/>
    <w:rsid w:val="0063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44694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paragraph" w:customStyle="1" w:styleId="Default">
    <w:name w:val="Default"/>
    <w:rsid w:val="00E15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rsid w:val="007F51BF"/>
  </w:style>
  <w:style w:type="character" w:customStyle="1" w:styleId="Titre3Car">
    <w:name w:val="Titre 3 Car"/>
    <w:basedOn w:val="Policepardfaut"/>
    <w:link w:val="Titre3"/>
    <w:semiHidden/>
    <w:rsid w:val="00FF7A55"/>
    <w:rPr>
      <w:rFonts w:ascii="Cambria" w:hAnsi="Cambria"/>
      <w:b/>
      <w:bCs/>
      <w:sz w:val="26"/>
      <w:szCs w:val="26"/>
      <w:lang w:val="fr-FR" w:eastAsia="fr-FR" w:bidi="ar-SA"/>
    </w:rPr>
  </w:style>
  <w:style w:type="character" w:customStyle="1" w:styleId="mw-headline">
    <w:name w:val="mw-headline"/>
    <w:basedOn w:val="Policepardfaut"/>
    <w:rsid w:val="005C2313"/>
  </w:style>
  <w:style w:type="character" w:customStyle="1" w:styleId="editsection">
    <w:name w:val="editsection"/>
    <w:basedOn w:val="Policepardfaut"/>
    <w:rsid w:val="005C2313"/>
  </w:style>
  <w:style w:type="character" w:styleId="Lienhypertexte">
    <w:name w:val="Hyperlink"/>
    <w:basedOn w:val="Policepardfaut"/>
    <w:uiPriority w:val="99"/>
    <w:rsid w:val="005C2313"/>
    <w:rPr>
      <w:color w:val="0000FF"/>
      <w:u w:val="single"/>
    </w:rPr>
  </w:style>
  <w:style w:type="paragraph" w:customStyle="1" w:styleId="text">
    <w:name w:val="text"/>
    <w:basedOn w:val="Normal"/>
    <w:rsid w:val="00815106"/>
    <w:pPr>
      <w:spacing w:before="100" w:beforeAutospacing="1" w:after="100" w:afterAutospacing="1"/>
      <w:jc w:val="both"/>
    </w:pPr>
    <w:rPr>
      <w:rFonts w:ascii="Arial" w:hAnsi="Arial" w:cs="Arial"/>
      <w:color w:val="000066"/>
      <w:sz w:val="18"/>
      <w:szCs w:val="18"/>
    </w:rPr>
  </w:style>
  <w:style w:type="paragraph" w:customStyle="1" w:styleId="titre20">
    <w:name w:val="titre2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666666"/>
      <w:sz w:val="27"/>
      <w:szCs w:val="27"/>
    </w:rPr>
  </w:style>
  <w:style w:type="paragraph" w:customStyle="1" w:styleId="titre30">
    <w:name w:val="titre3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CC3300"/>
      <w:sz w:val="21"/>
      <w:szCs w:val="21"/>
    </w:rPr>
  </w:style>
  <w:style w:type="paragraph" w:styleId="NormalWeb">
    <w:name w:val="Normal (Web)"/>
    <w:basedOn w:val="Normal"/>
    <w:uiPriority w:val="99"/>
    <w:rsid w:val="00815106"/>
    <w:pPr>
      <w:spacing w:before="100" w:beforeAutospacing="1" w:after="100" w:afterAutospacing="1"/>
    </w:pPr>
  </w:style>
  <w:style w:type="character" w:customStyle="1" w:styleId="titre21">
    <w:name w:val="titre21"/>
    <w:basedOn w:val="Policepardfaut"/>
    <w:rsid w:val="00815106"/>
    <w:rPr>
      <w:rFonts w:ascii="Arial" w:hAnsi="Arial" w:cs="Arial" w:hint="default"/>
      <w:b/>
      <w:bCs/>
      <w:color w:val="666666"/>
      <w:sz w:val="27"/>
      <w:szCs w:val="27"/>
    </w:rPr>
  </w:style>
  <w:style w:type="character" w:customStyle="1" w:styleId="titre31">
    <w:name w:val="titre31"/>
    <w:basedOn w:val="Policepardfaut"/>
    <w:rsid w:val="00815106"/>
    <w:rPr>
      <w:rFonts w:ascii="Arial" w:hAnsi="Arial" w:cs="Arial" w:hint="default"/>
      <w:b/>
      <w:bCs/>
      <w:color w:val="CC3300"/>
      <w:sz w:val="21"/>
      <w:szCs w:val="21"/>
    </w:rPr>
  </w:style>
  <w:style w:type="paragraph" w:styleId="Retraitcorpsdetexte2">
    <w:name w:val="Body Text Indent 2"/>
    <w:basedOn w:val="Normal"/>
    <w:rsid w:val="007608D8"/>
    <w:pPr>
      <w:ind w:left="1068"/>
    </w:pPr>
  </w:style>
  <w:style w:type="paragraph" w:styleId="Retraitcorpsdetexte">
    <w:name w:val="Body Text Indent"/>
    <w:basedOn w:val="Normal"/>
    <w:rsid w:val="007608D8"/>
    <w:pPr>
      <w:spacing w:after="120"/>
      <w:ind w:left="283"/>
    </w:pPr>
  </w:style>
  <w:style w:type="paragraph" w:styleId="Corpsdetexte2">
    <w:name w:val="Body Text 2"/>
    <w:basedOn w:val="Normal"/>
    <w:rsid w:val="00B7216D"/>
    <w:pPr>
      <w:spacing w:after="120" w:line="480" w:lineRule="auto"/>
    </w:pPr>
  </w:style>
  <w:style w:type="character" w:styleId="lev">
    <w:name w:val="Strong"/>
    <w:basedOn w:val="Policepardfaut"/>
    <w:qFormat/>
    <w:rsid w:val="00EF411A"/>
    <w:rPr>
      <w:b/>
      <w:bCs/>
    </w:rPr>
  </w:style>
  <w:style w:type="character" w:customStyle="1" w:styleId="legifrance">
    <w:name w:val="legifrance"/>
    <w:basedOn w:val="Policepardfaut"/>
    <w:rsid w:val="001260CF"/>
  </w:style>
  <w:style w:type="character" w:styleId="Lienhypertextesuivivisit">
    <w:name w:val="FollowedHyperlink"/>
    <w:basedOn w:val="Policepardfaut"/>
    <w:rsid w:val="0013640F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D0E14"/>
    <w:pPr>
      <w:ind w:left="708"/>
    </w:pPr>
  </w:style>
  <w:style w:type="character" w:customStyle="1" w:styleId="Titre1Car">
    <w:name w:val="Titre 1 Car"/>
    <w:basedOn w:val="Policepardfaut"/>
    <w:link w:val="Titre1"/>
    <w:rsid w:val="001C49A2"/>
    <w:rPr>
      <w:rFonts w:ascii="Cambria" w:hAnsi="Cambria"/>
      <w:b/>
      <w:bCs/>
      <w:kern w:val="32"/>
      <w:sz w:val="32"/>
      <w:szCs w:val="32"/>
    </w:rPr>
  </w:style>
  <w:style w:type="character" w:styleId="Accentuation">
    <w:name w:val="Emphasis"/>
    <w:basedOn w:val="Policepardfaut"/>
    <w:qFormat/>
    <w:rsid w:val="001C49A2"/>
    <w:rPr>
      <w:i/>
      <w:iCs/>
    </w:rPr>
  </w:style>
  <w:style w:type="paragraph" w:customStyle="1" w:styleId="chapo">
    <w:name w:val="chapo"/>
    <w:basedOn w:val="Normal"/>
    <w:rsid w:val="001C49A2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C49A2"/>
    <w:pPr>
      <w:spacing w:before="100" w:beforeAutospacing="1" w:after="100" w:afterAutospacing="1"/>
    </w:pPr>
  </w:style>
  <w:style w:type="paragraph" w:customStyle="1" w:styleId="pcontenu">
    <w:name w:val="p_contenu"/>
    <w:basedOn w:val="Normal"/>
    <w:rsid w:val="0076266B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7C51CE"/>
    <w:rPr>
      <w:sz w:val="24"/>
      <w:szCs w:val="24"/>
    </w:rPr>
  </w:style>
  <w:style w:type="paragraph" w:styleId="Textedebulles">
    <w:name w:val="Balloon Text"/>
    <w:basedOn w:val="Normal"/>
    <w:link w:val="TextedebullesCar"/>
    <w:rsid w:val="009D4B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D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A9E6-904C-44C2-874B-6BC8092C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9</Pages>
  <Words>1345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biens</vt:lpstr>
    </vt:vector>
  </TitlesOfParts>
  <Company/>
  <LinksUpToDate>false</LinksUpToDate>
  <CharactersWithSpaces>8729</CharactersWithSpaces>
  <SharedDoc>false</SharedDoc>
  <HLinks>
    <vt:vector size="162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3604538</vt:i4>
      </vt:variant>
      <vt:variant>
        <vt:i4>12</vt:i4>
      </vt:variant>
      <vt:variant>
        <vt:i4>0</vt:i4>
      </vt:variant>
      <vt:variant>
        <vt:i4>5</vt:i4>
      </vt:variant>
      <vt:variant>
        <vt:lpwstr>http://www.30millionsdamis.fr/actualites/article/8451-statut-juridique-les-animaux-reconnus-definitivement-comme-des-etres-sensibles-dans-le-code/</vt:lpwstr>
      </vt:variant>
      <vt:variant>
        <vt:lpwstr/>
      </vt:variant>
      <vt:variant>
        <vt:i4>6750321</vt:i4>
      </vt:variant>
      <vt:variant>
        <vt:i4>9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5636154</vt:i4>
      </vt:variant>
      <vt:variant>
        <vt:i4>6</vt:i4>
      </vt:variant>
      <vt:variant>
        <vt:i4>0</vt:i4>
      </vt:variant>
      <vt:variant>
        <vt:i4>5</vt:i4>
      </vt:variant>
      <vt:variant>
        <vt:lpwstr>http://fdv.univ-lyon3.fr/modules/ivd/12_couple_et_famille.php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https://fr.wikipedia.org/wiki/Personne_morale_en_droit_fran%C3%A7ais</vt:lpwstr>
      </vt:variant>
      <vt:variant>
        <vt:lpwstr/>
      </vt:variant>
      <vt:variant>
        <vt:i4>3473534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http://fr.wikipedia.org/wiki/Personne_physique_en_droit_fran%C3%A7ais</vt:lpwstr>
      </vt:variant>
      <vt:variant>
        <vt:lpwstr/>
      </vt:variant>
      <vt:variant>
        <vt:i4>1507411</vt:i4>
      </vt:variant>
      <vt:variant>
        <vt:i4>-1</vt:i4>
      </vt:variant>
      <vt:variant>
        <vt:i4>1283</vt:i4>
      </vt:variant>
      <vt:variant>
        <vt:i4>1</vt:i4>
      </vt:variant>
      <vt:variant>
        <vt:lpwstr>http://idata.over-blog.com/4/19/08/92/2012/steve-mcqueen-20070618-271514.jpg</vt:lpwstr>
      </vt:variant>
      <vt:variant>
        <vt:lpwstr/>
      </vt:variant>
      <vt:variant>
        <vt:i4>3866671</vt:i4>
      </vt:variant>
      <vt:variant>
        <vt:i4>-1</vt:i4>
      </vt:variant>
      <vt:variant>
        <vt:i4>1288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3145791</vt:i4>
      </vt:variant>
      <vt:variant>
        <vt:i4>-1</vt:i4>
      </vt:variant>
      <vt:variant>
        <vt:i4>1289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3932267</vt:i4>
      </vt:variant>
      <vt:variant>
        <vt:i4>-1</vt:i4>
      </vt:variant>
      <vt:variant>
        <vt:i4>1290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4784196</vt:i4>
      </vt:variant>
      <vt:variant>
        <vt:i4>-1</vt:i4>
      </vt:variant>
      <vt:variant>
        <vt:i4>1291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3866671</vt:i4>
      </vt:variant>
      <vt:variant>
        <vt:i4>-1</vt:i4>
      </vt:variant>
      <vt:variant>
        <vt:i4>1293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1295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7405628</vt:i4>
      </vt:variant>
      <vt:variant>
        <vt:i4>-1</vt:i4>
      </vt:variant>
      <vt:variant>
        <vt:i4>1296</vt:i4>
      </vt:variant>
      <vt:variant>
        <vt:i4>1</vt:i4>
      </vt:variant>
      <vt:variant>
        <vt:lpwstr>https://pbs.twimg.com/media/B8dBUQXCEAEgmKO.jpg</vt:lpwstr>
      </vt:variant>
      <vt:variant>
        <vt:lpwstr/>
      </vt:variant>
      <vt:variant>
        <vt:i4>3145791</vt:i4>
      </vt:variant>
      <vt:variant>
        <vt:i4>-1</vt:i4>
      </vt:variant>
      <vt:variant>
        <vt:i4>1380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4784196</vt:i4>
      </vt:variant>
      <vt:variant>
        <vt:i4>-1</vt:i4>
      </vt:variant>
      <vt:variant>
        <vt:i4>1382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3932267</vt:i4>
      </vt:variant>
      <vt:variant>
        <vt:i4>-1</vt:i4>
      </vt:variant>
      <vt:variant>
        <vt:i4>1383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4653148</vt:i4>
      </vt:variant>
      <vt:variant>
        <vt:i4>-1</vt:i4>
      </vt:variant>
      <vt:variant>
        <vt:i4>1386</vt:i4>
      </vt:variant>
      <vt:variant>
        <vt:i4>1</vt:i4>
      </vt:variant>
      <vt:variant>
        <vt:lpwstr>http://images.midilibre.fr/images/2013/03/09/la-belle-au-physique-avantageux-donne-la-replique-aux-plus_538956_510x255.jpg</vt:lpwstr>
      </vt:variant>
      <vt:variant>
        <vt:lpwstr/>
      </vt:variant>
      <vt:variant>
        <vt:i4>4128853</vt:i4>
      </vt:variant>
      <vt:variant>
        <vt:i4>-1</vt:i4>
      </vt:variant>
      <vt:variant>
        <vt:i4>1399</vt:i4>
      </vt:variant>
      <vt:variant>
        <vt:i4>1</vt:i4>
      </vt:variant>
      <vt:variant>
        <vt:lpwstr>https://de.cdn-website.com/a975a16714e248b9997066a474e86c4a/import/clib/cabinet-paraclet_com/dms3rep/multi/-1090x766.05f9032a-0818-458e-97c6-17bbc75fbc59-1600</vt:lpwstr>
      </vt:variant>
      <vt:variant>
        <vt:lpwstr/>
      </vt:variant>
      <vt:variant>
        <vt:i4>3932175</vt:i4>
      </vt:variant>
      <vt:variant>
        <vt:i4>-1</vt:i4>
      </vt:variant>
      <vt:variant>
        <vt:i4>1400</vt:i4>
      </vt:variant>
      <vt:variant>
        <vt:i4>1</vt:i4>
      </vt:variant>
      <vt:variant>
        <vt:lpwstr>https://www.marseilletourisme.fr/media/filer_public_thumbnails/filer_public/2021/01/21/blason_marseille_s1J1EsI.jpg__400x400_q85_subsampling-2.jpg</vt:lpwstr>
      </vt:variant>
      <vt:variant>
        <vt:lpwstr/>
      </vt:variant>
      <vt:variant>
        <vt:i4>3866671</vt:i4>
      </vt:variant>
      <vt:variant>
        <vt:i4>-1</vt:i4>
      </vt:variant>
      <vt:variant>
        <vt:i4>1401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1404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1703993</vt:i4>
      </vt:variant>
      <vt:variant>
        <vt:i4>-1</vt:i4>
      </vt:variant>
      <vt:variant>
        <vt:i4>1406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1703993</vt:i4>
      </vt:variant>
      <vt:variant>
        <vt:i4>-1</vt:i4>
      </vt:variant>
      <vt:variant>
        <vt:i4>1407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3866671</vt:i4>
      </vt:variant>
      <vt:variant>
        <vt:i4>-1</vt:i4>
      </vt:variant>
      <vt:variant>
        <vt:i4>1432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</dc:title>
  <dc:creator>MARECHAL VENANCE</dc:creator>
  <cp:lastModifiedBy>MARECHAL VENANCE</cp:lastModifiedBy>
  <cp:revision>63</cp:revision>
  <cp:lastPrinted>2025-03-28T08:33:00Z</cp:lastPrinted>
  <dcterms:created xsi:type="dcterms:W3CDTF">2024-11-29T11:22:00Z</dcterms:created>
  <dcterms:modified xsi:type="dcterms:W3CDTF">2026-03-09T13:20:00Z</dcterms:modified>
</cp:coreProperties>
</file>